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0A" w:rsidRPr="00ED283A" w:rsidRDefault="001E6F0A" w:rsidP="001E6F0A">
      <w:pPr>
        <w:jc w:val="both"/>
        <w:rPr>
          <w:b/>
          <w:sz w:val="28"/>
          <w:szCs w:val="28"/>
        </w:rPr>
      </w:pPr>
    </w:p>
    <w:p w:rsidR="00ED283A" w:rsidRDefault="00ED283A" w:rsidP="001E6F0A">
      <w:pPr>
        <w:jc w:val="both"/>
      </w:pPr>
      <w:proofErr w:type="spellStart"/>
      <w:r w:rsidRPr="00ED283A">
        <w:rPr>
          <w:b/>
          <w:sz w:val="28"/>
          <w:szCs w:val="28"/>
        </w:rPr>
        <w:t>Bibliografie</w:t>
      </w:r>
      <w:proofErr w:type="spellEnd"/>
    </w:p>
    <w:p w:rsidR="00ED283A" w:rsidRPr="001E6F0A" w:rsidRDefault="00ED283A" w:rsidP="001E6F0A">
      <w:pPr>
        <w:jc w:val="both"/>
        <w:rPr>
          <w:sz w:val="24"/>
          <w:szCs w:val="24"/>
        </w:rPr>
      </w:pPr>
    </w:p>
    <w:p w:rsidR="001E6F0A" w:rsidRPr="001E6F0A" w:rsidRDefault="001E6F0A" w:rsidP="001E6F0A">
      <w:pPr>
        <w:jc w:val="both"/>
        <w:rPr>
          <w:sz w:val="24"/>
          <w:szCs w:val="24"/>
          <w:lang w:val="ro-RO"/>
        </w:rPr>
      </w:pPr>
      <w:r w:rsidRPr="001E6F0A">
        <w:rPr>
          <w:sz w:val="24"/>
          <w:szCs w:val="24"/>
          <w:lang w:val="it-IT"/>
        </w:rPr>
        <w:t xml:space="preserve">LEGISLAŢIE SPECIFICĂ  </w:t>
      </w:r>
    </w:p>
    <w:p w:rsidR="001E6F0A" w:rsidRPr="001E6F0A" w:rsidRDefault="001E6F0A" w:rsidP="001E6F0A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 w:rsidRPr="001E6F0A">
        <w:rPr>
          <w:sz w:val="24"/>
          <w:szCs w:val="24"/>
          <w:lang w:val="it-IT"/>
        </w:rPr>
        <w:t>HG 637/2003</w:t>
      </w:r>
      <w:r w:rsidRPr="001E6F0A">
        <w:rPr>
          <w:sz w:val="24"/>
          <w:szCs w:val="24"/>
          <w:lang w:val="it-IT"/>
        </w:rPr>
        <w:tab/>
      </w:r>
      <w:r w:rsidR="004A09DF">
        <w:rPr>
          <w:sz w:val="24"/>
          <w:szCs w:val="24"/>
          <w:lang w:val="ro-RO"/>
        </w:rPr>
        <w:t>-</w:t>
      </w:r>
      <w:r w:rsidRPr="001E6F0A">
        <w:rPr>
          <w:sz w:val="24"/>
          <w:szCs w:val="24"/>
          <w:lang w:val="it-IT"/>
        </w:rPr>
        <w:t xml:space="preserve"> pentru aprobarea Regulamentului-cadru de organizare şi funcţionare a institutelor naţionale de cercetare-dezvoltare</w:t>
      </w:r>
    </w:p>
    <w:p w:rsidR="001E6F0A" w:rsidRPr="001E6F0A" w:rsidRDefault="001E6F0A" w:rsidP="001E6F0A">
      <w:pPr>
        <w:numPr>
          <w:ilvl w:val="0"/>
          <w:numId w:val="4"/>
        </w:numPr>
        <w:jc w:val="both"/>
        <w:rPr>
          <w:sz w:val="24"/>
          <w:szCs w:val="24"/>
        </w:rPr>
      </w:pPr>
      <w:r w:rsidRPr="001E6F0A">
        <w:rPr>
          <w:sz w:val="24"/>
          <w:szCs w:val="24"/>
          <w:lang w:val="it-IT"/>
        </w:rPr>
        <w:t>HG 293/2004</w:t>
      </w:r>
      <w:r w:rsidRPr="001E6F0A">
        <w:rPr>
          <w:sz w:val="24"/>
          <w:szCs w:val="24"/>
          <w:lang w:val="it-IT"/>
        </w:rPr>
        <w:tab/>
      </w:r>
      <w:r w:rsidR="004A09DF">
        <w:rPr>
          <w:sz w:val="24"/>
          <w:szCs w:val="24"/>
          <w:lang w:val="ro-RO"/>
        </w:rPr>
        <w:t>-</w:t>
      </w:r>
      <w:r w:rsidRPr="001E6F0A">
        <w:rPr>
          <w:sz w:val="24"/>
          <w:szCs w:val="24"/>
          <w:lang w:val="ro-RO"/>
        </w:rPr>
        <w:t xml:space="preserve"> </w:t>
      </w:r>
      <w:r w:rsidRPr="001E6F0A">
        <w:rPr>
          <w:sz w:val="24"/>
          <w:szCs w:val="24"/>
          <w:lang w:val="it-IT"/>
        </w:rPr>
        <w:t>privind înfiinţarea, organizarea şi funcţionarea Institutului Naţional de Cercetare</w:t>
      </w:r>
      <w:r w:rsidR="004A09DF">
        <w:rPr>
          <w:sz w:val="24"/>
          <w:szCs w:val="24"/>
          <w:lang w:val="it-IT"/>
        </w:rPr>
        <w:t xml:space="preserve"> </w:t>
      </w:r>
      <w:r w:rsidRPr="001E6F0A">
        <w:rPr>
          <w:sz w:val="24"/>
          <w:szCs w:val="24"/>
          <w:lang w:val="it-IT"/>
        </w:rPr>
        <w:t>-</w:t>
      </w:r>
      <w:r w:rsidR="004A09DF">
        <w:rPr>
          <w:sz w:val="24"/>
          <w:szCs w:val="24"/>
          <w:lang w:val="it-IT"/>
        </w:rPr>
        <w:t xml:space="preserve"> </w:t>
      </w:r>
      <w:r w:rsidRPr="001E6F0A">
        <w:rPr>
          <w:sz w:val="24"/>
          <w:szCs w:val="24"/>
          <w:lang w:val="it-IT"/>
        </w:rPr>
        <w:t>Dezvoltare pentru Chimie şi Petrochimie - ICECHIM Bucureşti</w:t>
      </w:r>
    </w:p>
    <w:p w:rsidR="001E6F0A" w:rsidRPr="001E6F0A" w:rsidRDefault="001E6F0A" w:rsidP="001E6F0A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 w:rsidRPr="001E6F0A">
        <w:rPr>
          <w:sz w:val="24"/>
          <w:szCs w:val="24"/>
        </w:rPr>
        <w:t>HG 1834/2004</w:t>
      </w:r>
      <w:r w:rsidR="004A09DF">
        <w:rPr>
          <w:sz w:val="24"/>
          <w:szCs w:val="24"/>
        </w:rPr>
        <w:t xml:space="preserve"> - </w:t>
      </w:r>
      <w:proofErr w:type="spellStart"/>
      <w:r w:rsidR="00ED283A">
        <w:rPr>
          <w:sz w:val="24"/>
          <w:szCs w:val="24"/>
        </w:rPr>
        <w:t>privind</w:t>
      </w:r>
      <w:proofErr w:type="spellEnd"/>
      <w:r w:rsidR="00ED283A">
        <w:rPr>
          <w:sz w:val="24"/>
          <w:szCs w:val="24"/>
        </w:rPr>
        <w:t xml:space="preserve"> </w:t>
      </w:r>
      <w:proofErr w:type="spellStart"/>
      <w:r w:rsidR="00ED283A">
        <w:rPr>
          <w:sz w:val="24"/>
          <w:szCs w:val="24"/>
        </w:rPr>
        <w:t>modificarea</w:t>
      </w:r>
      <w:proofErr w:type="spellEnd"/>
      <w:r w:rsidR="00ED283A">
        <w:rPr>
          <w:sz w:val="24"/>
          <w:szCs w:val="24"/>
        </w:rPr>
        <w:t xml:space="preserve"> HG</w:t>
      </w:r>
      <w:r w:rsidR="004A09DF">
        <w:rPr>
          <w:sz w:val="24"/>
          <w:szCs w:val="24"/>
        </w:rPr>
        <w:t xml:space="preserve"> </w:t>
      </w:r>
      <w:r w:rsidRPr="001E6F0A">
        <w:rPr>
          <w:sz w:val="24"/>
          <w:szCs w:val="24"/>
        </w:rPr>
        <w:t>293/2004;</w:t>
      </w:r>
    </w:p>
    <w:p w:rsidR="001E6F0A" w:rsidRPr="001E6F0A" w:rsidRDefault="004A09DF" w:rsidP="001E6F0A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Legea 319/2003 - </w:t>
      </w:r>
      <w:r w:rsidR="001E6F0A" w:rsidRPr="001E6F0A">
        <w:rPr>
          <w:sz w:val="24"/>
          <w:szCs w:val="24"/>
          <w:lang w:val="it-IT"/>
        </w:rPr>
        <w:t>privind Statutul personalului de cercetare-dezvoltare</w:t>
      </w:r>
    </w:p>
    <w:p w:rsidR="001E6F0A" w:rsidRPr="001E6F0A" w:rsidRDefault="004A09DF" w:rsidP="001E6F0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 57/2002 -</w:t>
      </w:r>
      <w:r w:rsidR="001E6F0A" w:rsidRPr="001E6F0A">
        <w:rPr>
          <w:sz w:val="24"/>
          <w:szCs w:val="24"/>
        </w:rPr>
        <w:t xml:space="preserve"> </w:t>
      </w:r>
      <w:r w:rsidR="001E6F0A" w:rsidRPr="001E6F0A">
        <w:rPr>
          <w:sz w:val="24"/>
          <w:szCs w:val="24"/>
          <w:lang w:val="it-IT"/>
        </w:rPr>
        <w:t>privind cercetarea ştiinţifică şi dezvoltarea tehnologică</w:t>
      </w:r>
    </w:p>
    <w:p w:rsidR="001E6F0A" w:rsidRPr="001E6F0A" w:rsidRDefault="001E6F0A" w:rsidP="001E6F0A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E6F0A">
        <w:rPr>
          <w:sz w:val="24"/>
          <w:szCs w:val="24"/>
        </w:rPr>
        <w:t>Legea</w:t>
      </w:r>
      <w:proofErr w:type="spellEnd"/>
      <w:r w:rsidRPr="001E6F0A">
        <w:rPr>
          <w:sz w:val="24"/>
          <w:szCs w:val="24"/>
        </w:rPr>
        <w:t xml:space="preserve"> </w:t>
      </w:r>
      <w:r w:rsidRPr="001E6F0A">
        <w:rPr>
          <w:sz w:val="24"/>
          <w:szCs w:val="24"/>
        </w:rPr>
        <w:t>324/2003</w:t>
      </w:r>
      <w:r w:rsidRPr="001E6F0A">
        <w:rPr>
          <w:sz w:val="24"/>
          <w:szCs w:val="24"/>
        </w:rPr>
        <w:t xml:space="preserve"> </w:t>
      </w:r>
      <w:r w:rsidRPr="001E6F0A">
        <w:rPr>
          <w:sz w:val="24"/>
          <w:szCs w:val="24"/>
        </w:rPr>
        <w:t>-</w:t>
      </w:r>
      <w:r w:rsidRPr="001E6F0A">
        <w:rPr>
          <w:sz w:val="24"/>
          <w:szCs w:val="24"/>
        </w:rPr>
        <w:t xml:space="preserve"> </w:t>
      </w:r>
      <w:proofErr w:type="spellStart"/>
      <w:r w:rsidR="00ED283A">
        <w:rPr>
          <w:sz w:val="24"/>
          <w:szCs w:val="24"/>
        </w:rPr>
        <w:t>privind</w:t>
      </w:r>
      <w:proofErr w:type="spellEnd"/>
      <w:r w:rsidR="00ED283A">
        <w:rPr>
          <w:sz w:val="24"/>
          <w:szCs w:val="24"/>
        </w:rPr>
        <w:t xml:space="preserve"> </w:t>
      </w:r>
      <w:proofErr w:type="spellStart"/>
      <w:r w:rsidR="00ED283A">
        <w:rPr>
          <w:sz w:val="24"/>
          <w:szCs w:val="24"/>
        </w:rPr>
        <w:t>aprobarea</w:t>
      </w:r>
      <w:proofErr w:type="spellEnd"/>
      <w:r w:rsidR="00ED283A">
        <w:rPr>
          <w:sz w:val="24"/>
          <w:szCs w:val="24"/>
        </w:rPr>
        <w:t xml:space="preserve"> OG </w:t>
      </w:r>
      <w:r w:rsidRPr="001E6F0A">
        <w:rPr>
          <w:sz w:val="24"/>
          <w:szCs w:val="24"/>
        </w:rPr>
        <w:t>57/2002;</w:t>
      </w:r>
    </w:p>
    <w:p w:rsidR="001E6F0A" w:rsidRPr="001E6F0A" w:rsidRDefault="004A09DF" w:rsidP="001E6F0A">
      <w:pPr>
        <w:numPr>
          <w:ilvl w:val="0"/>
          <w:numId w:val="4"/>
        </w:numPr>
        <w:spacing w:line="240" w:lineRule="atLeas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Legea 206/2004 - </w:t>
      </w:r>
      <w:r w:rsidR="001E6F0A" w:rsidRPr="001E6F0A">
        <w:rPr>
          <w:sz w:val="24"/>
          <w:szCs w:val="24"/>
          <w:lang w:val="ro-RO"/>
        </w:rPr>
        <w:t>privind buna conduita în cercetarea ştiinţifică, dezvoltarea tehnologică şi inovare</w:t>
      </w:r>
      <w:r w:rsidR="001E6F0A" w:rsidRPr="001E6F0A">
        <w:rPr>
          <w:sz w:val="24"/>
          <w:szCs w:val="24"/>
          <w:lang w:val="ro-RO"/>
        </w:rPr>
        <w:t xml:space="preserve"> - cu  modificarile ulterioare</w:t>
      </w:r>
    </w:p>
    <w:p w:rsidR="001E6F0A" w:rsidRPr="001E6F0A" w:rsidRDefault="00ED283A" w:rsidP="001E6F0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HG </w:t>
      </w:r>
      <w:r w:rsidR="001E6F0A" w:rsidRPr="001E6F0A">
        <w:rPr>
          <w:sz w:val="24"/>
          <w:szCs w:val="24"/>
        </w:rPr>
        <w:t xml:space="preserve">583/2015 </w:t>
      </w:r>
      <w:proofErr w:type="spellStart"/>
      <w:r w:rsidR="001E6F0A" w:rsidRPr="001E6F0A">
        <w:rPr>
          <w:sz w:val="24"/>
          <w:szCs w:val="24"/>
        </w:rPr>
        <w:t>privind</w:t>
      </w:r>
      <w:proofErr w:type="spellEnd"/>
      <w:r w:rsidR="001E6F0A" w:rsidRPr="001E6F0A">
        <w:rPr>
          <w:sz w:val="24"/>
          <w:szCs w:val="24"/>
        </w:rPr>
        <w:t xml:space="preserve"> </w:t>
      </w:r>
      <w:proofErr w:type="spellStart"/>
      <w:r w:rsidR="001E6F0A" w:rsidRPr="001E6F0A">
        <w:rPr>
          <w:sz w:val="24"/>
          <w:szCs w:val="24"/>
        </w:rPr>
        <w:t>aprobarea</w:t>
      </w:r>
      <w:proofErr w:type="spellEnd"/>
      <w:r w:rsidR="001E6F0A" w:rsidRPr="001E6F0A">
        <w:rPr>
          <w:sz w:val="24"/>
          <w:szCs w:val="24"/>
        </w:rPr>
        <w:t xml:space="preserve"> PNCDI III </w:t>
      </w:r>
      <w:proofErr w:type="spellStart"/>
      <w:r w:rsidR="001E6F0A" w:rsidRPr="001E6F0A">
        <w:rPr>
          <w:sz w:val="24"/>
          <w:szCs w:val="24"/>
        </w:rPr>
        <w:t>pentru</w:t>
      </w:r>
      <w:proofErr w:type="spellEnd"/>
      <w:r w:rsidR="001E6F0A" w:rsidRPr="001E6F0A">
        <w:rPr>
          <w:sz w:val="24"/>
          <w:szCs w:val="24"/>
        </w:rPr>
        <w:t xml:space="preserve"> </w:t>
      </w:r>
      <w:proofErr w:type="spellStart"/>
      <w:r w:rsidR="001E6F0A" w:rsidRPr="001E6F0A">
        <w:rPr>
          <w:sz w:val="24"/>
          <w:szCs w:val="24"/>
        </w:rPr>
        <w:t>perioada</w:t>
      </w:r>
      <w:proofErr w:type="spellEnd"/>
      <w:r w:rsidR="001E6F0A" w:rsidRPr="001E6F0A">
        <w:rPr>
          <w:sz w:val="24"/>
          <w:szCs w:val="24"/>
        </w:rPr>
        <w:t xml:space="preserve"> 2015-2020;</w:t>
      </w:r>
    </w:p>
    <w:p w:rsidR="001E6F0A" w:rsidRPr="001E6F0A" w:rsidRDefault="001E6F0A" w:rsidP="001E6F0A">
      <w:pPr>
        <w:spacing w:line="240" w:lineRule="atLeast"/>
        <w:ind w:left="720"/>
        <w:jc w:val="both"/>
        <w:rPr>
          <w:sz w:val="24"/>
          <w:szCs w:val="24"/>
          <w:lang w:val="ro-RO"/>
        </w:rPr>
      </w:pPr>
    </w:p>
    <w:p w:rsidR="001E6F0A" w:rsidRPr="001E6F0A" w:rsidRDefault="001E6F0A" w:rsidP="001E6F0A">
      <w:pPr>
        <w:ind w:left="720"/>
        <w:jc w:val="both"/>
        <w:rPr>
          <w:sz w:val="24"/>
          <w:szCs w:val="24"/>
          <w:lang w:val="it-IT"/>
        </w:rPr>
      </w:pPr>
    </w:p>
    <w:p w:rsidR="001E6F0A" w:rsidRPr="001E6F0A" w:rsidRDefault="001E6F0A" w:rsidP="001E6F0A">
      <w:pPr>
        <w:jc w:val="both"/>
        <w:rPr>
          <w:sz w:val="24"/>
          <w:szCs w:val="24"/>
          <w:lang w:val="it-IT"/>
        </w:rPr>
      </w:pPr>
      <w:r w:rsidRPr="001E6F0A">
        <w:rPr>
          <w:sz w:val="24"/>
          <w:szCs w:val="24"/>
          <w:lang w:val="it-IT"/>
        </w:rPr>
        <w:t xml:space="preserve">LEGISLAŢIE GENERALĂ </w:t>
      </w:r>
    </w:p>
    <w:p w:rsidR="001E6F0A" w:rsidRPr="001E6F0A" w:rsidRDefault="001E6F0A" w:rsidP="004A09DF">
      <w:pPr>
        <w:numPr>
          <w:ilvl w:val="0"/>
          <w:numId w:val="4"/>
        </w:numPr>
        <w:ind w:right="-540"/>
        <w:jc w:val="both"/>
        <w:rPr>
          <w:sz w:val="24"/>
          <w:szCs w:val="24"/>
        </w:rPr>
      </w:pPr>
      <w:r w:rsidRPr="001E6F0A">
        <w:rPr>
          <w:sz w:val="24"/>
          <w:szCs w:val="24"/>
          <w:lang w:val="it-IT"/>
        </w:rPr>
        <w:t>CODUL CIVIL</w:t>
      </w:r>
    </w:p>
    <w:p w:rsidR="001E6F0A" w:rsidRPr="001E6F0A" w:rsidRDefault="001E6F0A" w:rsidP="004A09DF">
      <w:pPr>
        <w:numPr>
          <w:ilvl w:val="0"/>
          <w:numId w:val="4"/>
        </w:numPr>
        <w:ind w:right="-540"/>
        <w:jc w:val="both"/>
        <w:rPr>
          <w:sz w:val="24"/>
          <w:szCs w:val="24"/>
        </w:rPr>
      </w:pPr>
      <w:r w:rsidRPr="001E6F0A">
        <w:rPr>
          <w:sz w:val="24"/>
          <w:szCs w:val="24"/>
          <w:lang w:val="it-IT"/>
        </w:rPr>
        <w:t>CODUL DE PROCEDURĂ CIVILĂ</w:t>
      </w:r>
    </w:p>
    <w:p w:rsidR="001E6F0A" w:rsidRPr="001E6F0A" w:rsidRDefault="0085610C" w:rsidP="004A09DF">
      <w:pPr>
        <w:numPr>
          <w:ilvl w:val="0"/>
          <w:numId w:val="5"/>
        </w:numPr>
        <w:tabs>
          <w:tab w:val="left" w:pos="709"/>
        </w:tabs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227/2015</w:t>
      </w:r>
      <w:r w:rsidR="001E6F0A" w:rsidRPr="001E6F0A">
        <w:rPr>
          <w:sz w:val="24"/>
          <w:szCs w:val="24"/>
        </w:rPr>
        <w:t xml:space="preserve"> </w:t>
      </w:r>
      <w:proofErr w:type="spellStart"/>
      <w:r w:rsidR="001E6F0A" w:rsidRPr="001E6F0A">
        <w:rPr>
          <w:sz w:val="24"/>
          <w:szCs w:val="24"/>
        </w:rPr>
        <w:t>privind</w:t>
      </w:r>
      <w:proofErr w:type="spellEnd"/>
      <w:r w:rsidR="001E6F0A" w:rsidRPr="001E6F0A">
        <w:rPr>
          <w:sz w:val="24"/>
          <w:szCs w:val="24"/>
        </w:rPr>
        <w:t xml:space="preserve"> </w:t>
      </w:r>
      <w:proofErr w:type="spellStart"/>
      <w:r w:rsidR="001E6F0A" w:rsidRPr="001E6F0A">
        <w:rPr>
          <w:sz w:val="24"/>
          <w:szCs w:val="24"/>
        </w:rPr>
        <w:t>Codul</w:t>
      </w:r>
      <w:proofErr w:type="spellEnd"/>
      <w:r w:rsidR="001E6F0A" w:rsidRPr="001E6F0A">
        <w:rPr>
          <w:sz w:val="24"/>
          <w:szCs w:val="24"/>
        </w:rPr>
        <w:t xml:space="preserve"> Fiscal;</w:t>
      </w:r>
    </w:p>
    <w:p w:rsidR="001E6F0A" w:rsidRPr="001E6F0A" w:rsidRDefault="0085610C" w:rsidP="004A09DF">
      <w:pPr>
        <w:numPr>
          <w:ilvl w:val="0"/>
          <w:numId w:val="5"/>
        </w:numPr>
        <w:tabs>
          <w:tab w:val="left" w:pos="709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HG 1/2016</w:t>
      </w:r>
      <w:r w:rsidR="004A09DF">
        <w:rPr>
          <w:sz w:val="24"/>
          <w:szCs w:val="24"/>
          <w:lang w:val="it-IT"/>
        </w:rPr>
        <w:t xml:space="preserve"> </w:t>
      </w:r>
      <w:r w:rsidR="004A09DF">
        <w:rPr>
          <w:sz w:val="24"/>
          <w:szCs w:val="24"/>
          <w:lang w:val="ro-RO"/>
        </w:rPr>
        <w:t>-</w:t>
      </w:r>
      <w:r w:rsidR="001E6F0A" w:rsidRPr="001E6F0A">
        <w:rPr>
          <w:sz w:val="24"/>
          <w:szCs w:val="24"/>
          <w:lang w:val="it-IT"/>
        </w:rPr>
        <w:t xml:space="preserve"> Normele de aplicare a </w:t>
      </w:r>
      <w:r>
        <w:rPr>
          <w:sz w:val="24"/>
          <w:szCs w:val="24"/>
          <w:lang w:val="it-IT"/>
        </w:rPr>
        <w:t>Legii 227/2015 privind Codul</w:t>
      </w:r>
      <w:r w:rsidR="001E6F0A" w:rsidRPr="001E6F0A">
        <w:rPr>
          <w:sz w:val="24"/>
          <w:szCs w:val="24"/>
          <w:lang w:val="it-IT"/>
        </w:rPr>
        <w:t xml:space="preserve"> Fiscal</w:t>
      </w:r>
    </w:p>
    <w:p w:rsidR="001E6F0A" w:rsidRPr="001E6F0A" w:rsidRDefault="001E6F0A" w:rsidP="004A09DF">
      <w:pPr>
        <w:numPr>
          <w:ilvl w:val="0"/>
          <w:numId w:val="5"/>
        </w:numPr>
        <w:tabs>
          <w:tab w:val="left" w:pos="709"/>
        </w:tabs>
        <w:jc w:val="both"/>
        <w:rPr>
          <w:sz w:val="24"/>
          <w:szCs w:val="24"/>
          <w:lang w:val="it-IT"/>
        </w:rPr>
      </w:pPr>
      <w:r w:rsidRPr="001E6F0A">
        <w:rPr>
          <w:sz w:val="24"/>
          <w:szCs w:val="24"/>
          <w:lang w:val="it-IT"/>
        </w:rPr>
        <w:t>Legea 85/2014</w:t>
      </w:r>
      <w:r w:rsidRPr="001E6F0A">
        <w:rPr>
          <w:sz w:val="24"/>
          <w:szCs w:val="24"/>
          <w:lang w:val="it-IT"/>
        </w:rPr>
        <w:tab/>
      </w:r>
      <w:r w:rsidR="004A09DF">
        <w:rPr>
          <w:sz w:val="24"/>
          <w:szCs w:val="24"/>
          <w:lang w:val="it-IT"/>
        </w:rPr>
        <w:t xml:space="preserve"> </w:t>
      </w:r>
      <w:r w:rsidR="0085610C">
        <w:rPr>
          <w:sz w:val="24"/>
          <w:szCs w:val="24"/>
          <w:lang w:val="ro-RO"/>
        </w:rPr>
        <w:t>-</w:t>
      </w:r>
      <w:r w:rsidRPr="001E6F0A">
        <w:rPr>
          <w:sz w:val="24"/>
          <w:szCs w:val="24"/>
          <w:lang w:val="it-IT"/>
        </w:rPr>
        <w:t xml:space="preserve"> </w:t>
      </w:r>
      <w:proofErr w:type="spellStart"/>
      <w:r w:rsidRPr="001E6F0A">
        <w:rPr>
          <w:sz w:val="24"/>
          <w:szCs w:val="24"/>
          <w:lang w:val="en-US" w:eastAsia="en-US"/>
        </w:rPr>
        <w:t>privind</w:t>
      </w:r>
      <w:proofErr w:type="spellEnd"/>
      <w:r w:rsidRPr="001E6F0A">
        <w:rPr>
          <w:sz w:val="24"/>
          <w:szCs w:val="24"/>
          <w:lang w:val="en-US" w:eastAsia="en-US"/>
        </w:rPr>
        <w:t xml:space="preserve"> </w:t>
      </w:r>
      <w:proofErr w:type="spellStart"/>
      <w:r w:rsidRPr="001E6F0A">
        <w:rPr>
          <w:sz w:val="24"/>
          <w:szCs w:val="24"/>
          <w:lang w:val="en-US" w:eastAsia="en-US"/>
        </w:rPr>
        <w:t>procedurile</w:t>
      </w:r>
      <w:proofErr w:type="spellEnd"/>
      <w:r w:rsidRPr="001E6F0A">
        <w:rPr>
          <w:sz w:val="24"/>
          <w:szCs w:val="24"/>
          <w:lang w:val="en-US" w:eastAsia="en-US"/>
        </w:rPr>
        <w:t xml:space="preserve"> de</w:t>
      </w:r>
      <w:r w:rsidRPr="001E6F0A">
        <w:rPr>
          <w:sz w:val="24"/>
          <w:szCs w:val="24"/>
          <w:lang w:val="it-IT"/>
        </w:rPr>
        <w:t xml:space="preserve"> </w:t>
      </w:r>
      <w:proofErr w:type="spellStart"/>
      <w:r w:rsidRPr="001E6F0A">
        <w:rPr>
          <w:sz w:val="24"/>
          <w:szCs w:val="24"/>
          <w:lang w:val="en-US" w:eastAsia="en-US"/>
        </w:rPr>
        <w:t>prevenire</w:t>
      </w:r>
      <w:proofErr w:type="spellEnd"/>
      <w:r w:rsidRPr="001E6F0A">
        <w:rPr>
          <w:sz w:val="24"/>
          <w:szCs w:val="24"/>
          <w:lang w:val="en-US" w:eastAsia="en-US"/>
        </w:rPr>
        <w:t xml:space="preserve"> a </w:t>
      </w:r>
      <w:proofErr w:type="spellStart"/>
      <w:r w:rsidRPr="001E6F0A">
        <w:rPr>
          <w:sz w:val="24"/>
          <w:szCs w:val="24"/>
          <w:lang w:val="en-US" w:eastAsia="en-US"/>
        </w:rPr>
        <w:t>insolvenţei</w:t>
      </w:r>
      <w:proofErr w:type="spellEnd"/>
      <w:r w:rsidRPr="001E6F0A">
        <w:rPr>
          <w:sz w:val="24"/>
          <w:szCs w:val="24"/>
          <w:lang w:val="en-US" w:eastAsia="en-US"/>
        </w:rPr>
        <w:t xml:space="preserve"> </w:t>
      </w:r>
      <w:proofErr w:type="spellStart"/>
      <w:r w:rsidRPr="001E6F0A">
        <w:rPr>
          <w:sz w:val="24"/>
          <w:szCs w:val="24"/>
          <w:lang w:val="en-US" w:eastAsia="en-US"/>
        </w:rPr>
        <w:t>şi</w:t>
      </w:r>
      <w:proofErr w:type="spellEnd"/>
      <w:r w:rsidRPr="001E6F0A">
        <w:rPr>
          <w:sz w:val="24"/>
          <w:szCs w:val="24"/>
          <w:lang w:val="en-US" w:eastAsia="en-US"/>
        </w:rPr>
        <w:t xml:space="preserve"> de </w:t>
      </w:r>
      <w:proofErr w:type="spellStart"/>
      <w:r w:rsidRPr="001E6F0A">
        <w:rPr>
          <w:sz w:val="24"/>
          <w:szCs w:val="24"/>
          <w:lang w:val="en-US" w:eastAsia="en-US"/>
        </w:rPr>
        <w:t>insolvenţă</w:t>
      </w:r>
      <w:proofErr w:type="spellEnd"/>
    </w:p>
    <w:p w:rsidR="001E6F0A" w:rsidRPr="001E6F0A" w:rsidRDefault="004A09DF" w:rsidP="004A09DF">
      <w:pPr>
        <w:numPr>
          <w:ilvl w:val="0"/>
          <w:numId w:val="7"/>
        </w:numPr>
        <w:tabs>
          <w:tab w:val="left" w:pos="709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Legea 76/2012  </w:t>
      </w:r>
      <w:r w:rsidR="001E6F0A" w:rsidRPr="001E6F0A">
        <w:rPr>
          <w:sz w:val="24"/>
          <w:szCs w:val="24"/>
          <w:lang w:val="it-IT"/>
        </w:rPr>
        <w:t>- pentru punerea in aplicare a Legii 134/2010 privind Codul de Procedura Civila</w:t>
      </w:r>
      <w:r w:rsidR="00ED283A">
        <w:rPr>
          <w:sz w:val="24"/>
          <w:szCs w:val="24"/>
          <w:lang w:val="it-IT"/>
        </w:rPr>
        <w:t xml:space="preserve"> – cu modificarile ulterioare</w:t>
      </w:r>
    </w:p>
    <w:p w:rsidR="001E6F0A" w:rsidRPr="001E6F0A" w:rsidRDefault="001E6F0A" w:rsidP="004A09DF">
      <w:pPr>
        <w:numPr>
          <w:ilvl w:val="0"/>
          <w:numId w:val="7"/>
        </w:numPr>
        <w:tabs>
          <w:tab w:val="left" w:pos="709"/>
        </w:tabs>
        <w:jc w:val="both"/>
        <w:rPr>
          <w:sz w:val="24"/>
          <w:szCs w:val="24"/>
          <w:lang w:val="it-IT"/>
        </w:rPr>
      </w:pPr>
      <w:r w:rsidRPr="001E6F0A">
        <w:rPr>
          <w:sz w:val="24"/>
          <w:szCs w:val="24"/>
          <w:lang w:val="it-IT"/>
        </w:rPr>
        <w:t>Legea 31/1990</w:t>
      </w:r>
      <w:r w:rsidRPr="001E6F0A">
        <w:rPr>
          <w:sz w:val="24"/>
          <w:szCs w:val="24"/>
          <w:lang w:val="it-IT"/>
        </w:rPr>
        <w:tab/>
      </w:r>
      <w:r w:rsidR="004A09DF">
        <w:rPr>
          <w:sz w:val="24"/>
          <w:szCs w:val="24"/>
          <w:lang w:val="it-IT"/>
        </w:rPr>
        <w:t xml:space="preserve"> </w:t>
      </w:r>
      <w:r w:rsidR="004A09DF">
        <w:rPr>
          <w:sz w:val="24"/>
          <w:szCs w:val="24"/>
          <w:lang w:val="ro-RO"/>
        </w:rPr>
        <w:t>-</w:t>
      </w:r>
      <w:r w:rsidRPr="001E6F0A">
        <w:rPr>
          <w:sz w:val="24"/>
          <w:szCs w:val="24"/>
          <w:lang w:val="it-IT"/>
        </w:rPr>
        <w:t xml:space="preserve"> privind societăţile comerciale</w:t>
      </w:r>
      <w:r w:rsidRPr="001E6F0A">
        <w:rPr>
          <w:sz w:val="24"/>
          <w:szCs w:val="24"/>
          <w:lang w:val="it-IT"/>
        </w:rPr>
        <w:t xml:space="preserve"> </w:t>
      </w:r>
      <w:r w:rsidR="004A09DF">
        <w:rPr>
          <w:sz w:val="24"/>
          <w:szCs w:val="24"/>
          <w:lang w:val="it-IT"/>
        </w:rPr>
        <w:t>-</w:t>
      </w:r>
      <w:r w:rsidRPr="001E6F0A">
        <w:rPr>
          <w:sz w:val="24"/>
          <w:szCs w:val="24"/>
          <w:lang w:val="it-IT"/>
        </w:rPr>
        <w:t xml:space="preserve"> cu modificarile ulterioare</w:t>
      </w:r>
    </w:p>
    <w:p w:rsidR="001E6F0A" w:rsidRPr="001E6F0A" w:rsidRDefault="001E6F0A" w:rsidP="004A09DF">
      <w:pPr>
        <w:numPr>
          <w:ilvl w:val="0"/>
          <w:numId w:val="7"/>
        </w:numPr>
        <w:tabs>
          <w:tab w:val="left" w:pos="709"/>
        </w:tabs>
        <w:jc w:val="both"/>
        <w:rPr>
          <w:sz w:val="24"/>
          <w:szCs w:val="24"/>
          <w:lang w:val="it-IT"/>
        </w:rPr>
      </w:pPr>
      <w:r w:rsidRPr="001E6F0A">
        <w:rPr>
          <w:sz w:val="24"/>
          <w:szCs w:val="24"/>
          <w:lang w:val="it-IT"/>
        </w:rPr>
        <w:t>Legea 26/1990</w:t>
      </w:r>
      <w:r>
        <w:rPr>
          <w:sz w:val="24"/>
          <w:szCs w:val="24"/>
          <w:lang w:val="it-IT"/>
        </w:rPr>
        <w:t xml:space="preserve"> - </w:t>
      </w:r>
      <w:r w:rsidRPr="001E6F0A">
        <w:rPr>
          <w:sz w:val="24"/>
          <w:szCs w:val="24"/>
          <w:lang w:val="it-IT"/>
        </w:rPr>
        <w:t>privind registrul comerţului (r1)</w:t>
      </w:r>
      <w:r>
        <w:rPr>
          <w:sz w:val="24"/>
          <w:szCs w:val="24"/>
          <w:lang w:val="it-IT"/>
        </w:rPr>
        <w:t xml:space="preserve"> </w:t>
      </w:r>
      <w:r w:rsidRPr="001E6F0A">
        <w:rPr>
          <w:sz w:val="24"/>
          <w:szCs w:val="24"/>
          <w:lang w:val="it-IT"/>
        </w:rPr>
        <w:t>- cu modificaril</w:t>
      </w:r>
      <w:r w:rsidR="0085610C">
        <w:rPr>
          <w:sz w:val="24"/>
          <w:szCs w:val="24"/>
          <w:lang w:val="it-IT"/>
        </w:rPr>
        <w:t>e</w:t>
      </w:r>
      <w:r w:rsidRPr="001E6F0A">
        <w:rPr>
          <w:sz w:val="24"/>
          <w:szCs w:val="24"/>
          <w:lang w:val="it-IT"/>
        </w:rPr>
        <w:t xml:space="preserve"> ulterioare</w:t>
      </w:r>
    </w:p>
    <w:p w:rsidR="001E6F0A" w:rsidRPr="001E6F0A" w:rsidRDefault="001E6F0A" w:rsidP="004A09DF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1E6F0A">
        <w:rPr>
          <w:color w:val="000000" w:themeColor="text1"/>
          <w:sz w:val="24"/>
          <w:szCs w:val="24"/>
        </w:rPr>
        <w:t>Legea</w:t>
      </w:r>
      <w:proofErr w:type="spellEnd"/>
      <w:r w:rsidRPr="001E6F0A">
        <w:rPr>
          <w:color w:val="000000" w:themeColor="text1"/>
          <w:sz w:val="24"/>
          <w:szCs w:val="24"/>
        </w:rPr>
        <w:t xml:space="preserve"> nr. 98/2016 </w:t>
      </w:r>
      <w:r w:rsidR="004A09DF">
        <w:rPr>
          <w:color w:val="000000" w:themeColor="text1"/>
          <w:sz w:val="24"/>
          <w:szCs w:val="24"/>
        </w:rPr>
        <w:t xml:space="preserve">- </w:t>
      </w:r>
      <w:proofErr w:type="spellStart"/>
      <w:r w:rsidRPr="001E6F0A">
        <w:rPr>
          <w:color w:val="000000" w:themeColor="text1"/>
          <w:sz w:val="24"/>
          <w:szCs w:val="24"/>
        </w:rPr>
        <w:t>privind</w:t>
      </w:r>
      <w:proofErr w:type="spellEnd"/>
      <w:r w:rsidRPr="001E6F0A">
        <w:rPr>
          <w:color w:val="000000" w:themeColor="text1"/>
          <w:sz w:val="24"/>
          <w:szCs w:val="24"/>
        </w:rPr>
        <w:t xml:space="preserve"> </w:t>
      </w:r>
      <w:proofErr w:type="spellStart"/>
      <w:r w:rsidRPr="001E6F0A">
        <w:rPr>
          <w:color w:val="000000" w:themeColor="text1"/>
          <w:sz w:val="24"/>
          <w:szCs w:val="24"/>
        </w:rPr>
        <w:t>achizițiile</w:t>
      </w:r>
      <w:proofErr w:type="spellEnd"/>
      <w:r w:rsidRPr="001E6F0A">
        <w:rPr>
          <w:color w:val="000000" w:themeColor="text1"/>
          <w:sz w:val="24"/>
          <w:szCs w:val="24"/>
        </w:rPr>
        <w:t xml:space="preserve"> </w:t>
      </w:r>
      <w:proofErr w:type="spellStart"/>
      <w:r w:rsidRPr="001E6F0A">
        <w:rPr>
          <w:color w:val="000000" w:themeColor="text1"/>
          <w:sz w:val="24"/>
          <w:szCs w:val="24"/>
        </w:rPr>
        <w:t>publice</w:t>
      </w:r>
      <w:proofErr w:type="spellEnd"/>
    </w:p>
    <w:p w:rsidR="001E6F0A" w:rsidRPr="001E6F0A" w:rsidRDefault="0085610C" w:rsidP="004A09DF">
      <w:pPr>
        <w:pStyle w:val="ListParagraph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HG </w:t>
      </w:r>
      <w:r w:rsidR="001E6F0A" w:rsidRPr="001E6F0A">
        <w:rPr>
          <w:color w:val="000000" w:themeColor="text1"/>
          <w:sz w:val="24"/>
          <w:szCs w:val="24"/>
        </w:rPr>
        <w:t xml:space="preserve">395/2016 </w:t>
      </w:r>
      <w:r w:rsidR="004A09DF">
        <w:rPr>
          <w:color w:val="000000" w:themeColor="text1"/>
          <w:sz w:val="24"/>
          <w:szCs w:val="24"/>
        </w:rPr>
        <w:t xml:space="preserve">- </w:t>
      </w:r>
      <w:proofErr w:type="spellStart"/>
      <w:r w:rsidR="001E6F0A" w:rsidRPr="001E6F0A">
        <w:rPr>
          <w:color w:val="000000" w:themeColor="text1"/>
          <w:sz w:val="24"/>
          <w:szCs w:val="24"/>
        </w:rPr>
        <w:t>pentru</w:t>
      </w:r>
      <w:proofErr w:type="spellEnd"/>
      <w:r w:rsidR="001E6F0A" w:rsidRPr="001E6F0A">
        <w:rPr>
          <w:color w:val="000000" w:themeColor="text1"/>
          <w:sz w:val="24"/>
          <w:szCs w:val="24"/>
        </w:rPr>
        <w:t xml:space="preserve"> </w:t>
      </w:r>
      <w:proofErr w:type="spellStart"/>
      <w:r w:rsidR="001E6F0A" w:rsidRPr="001E6F0A">
        <w:rPr>
          <w:color w:val="000000" w:themeColor="text1"/>
          <w:sz w:val="24"/>
          <w:szCs w:val="24"/>
        </w:rPr>
        <w:t>aprobarea</w:t>
      </w:r>
      <w:proofErr w:type="spellEnd"/>
      <w:r w:rsidR="001E6F0A" w:rsidRPr="001E6F0A">
        <w:rPr>
          <w:color w:val="000000" w:themeColor="text1"/>
          <w:sz w:val="24"/>
          <w:szCs w:val="24"/>
        </w:rPr>
        <w:t xml:space="preserve"> </w:t>
      </w:r>
      <w:proofErr w:type="spellStart"/>
      <w:r w:rsidR="001E6F0A" w:rsidRPr="001E6F0A">
        <w:rPr>
          <w:color w:val="000000" w:themeColor="text1"/>
          <w:sz w:val="24"/>
          <w:szCs w:val="24"/>
        </w:rPr>
        <w:t>Normelor</w:t>
      </w:r>
      <w:proofErr w:type="spellEnd"/>
      <w:r w:rsidR="001E6F0A" w:rsidRPr="001E6F0A">
        <w:rPr>
          <w:color w:val="000000" w:themeColor="text1"/>
          <w:sz w:val="24"/>
          <w:szCs w:val="24"/>
        </w:rPr>
        <w:t xml:space="preserve"> </w:t>
      </w:r>
      <w:proofErr w:type="spellStart"/>
      <w:r w:rsidR="001E6F0A" w:rsidRPr="001E6F0A">
        <w:rPr>
          <w:color w:val="000000" w:themeColor="text1"/>
          <w:sz w:val="24"/>
          <w:szCs w:val="24"/>
        </w:rPr>
        <w:t>metodologice</w:t>
      </w:r>
      <w:proofErr w:type="spellEnd"/>
      <w:r w:rsidR="001E6F0A" w:rsidRPr="001E6F0A">
        <w:rPr>
          <w:color w:val="000000" w:themeColor="text1"/>
          <w:sz w:val="24"/>
          <w:szCs w:val="24"/>
        </w:rPr>
        <w:t xml:space="preserve"> de </w:t>
      </w:r>
      <w:proofErr w:type="spellStart"/>
      <w:r w:rsidR="001E6F0A" w:rsidRPr="001E6F0A">
        <w:rPr>
          <w:color w:val="000000" w:themeColor="text1"/>
          <w:sz w:val="24"/>
          <w:szCs w:val="24"/>
        </w:rPr>
        <w:t>aplicare</w:t>
      </w:r>
      <w:proofErr w:type="spellEnd"/>
      <w:r w:rsidR="001E6F0A" w:rsidRPr="001E6F0A">
        <w:rPr>
          <w:color w:val="000000" w:themeColor="text1"/>
          <w:sz w:val="24"/>
          <w:szCs w:val="24"/>
        </w:rPr>
        <w:t xml:space="preserve"> a </w:t>
      </w:r>
      <w:proofErr w:type="spellStart"/>
      <w:r w:rsidR="001E6F0A" w:rsidRPr="001E6F0A">
        <w:rPr>
          <w:color w:val="000000" w:themeColor="text1"/>
          <w:sz w:val="24"/>
          <w:szCs w:val="24"/>
        </w:rPr>
        <w:t>Legii</w:t>
      </w:r>
      <w:proofErr w:type="spellEnd"/>
      <w:r w:rsidR="001E6F0A" w:rsidRPr="001E6F0A">
        <w:rPr>
          <w:color w:val="000000" w:themeColor="text1"/>
          <w:sz w:val="24"/>
          <w:szCs w:val="24"/>
        </w:rPr>
        <w:t xml:space="preserve"> 98/2016 </w:t>
      </w:r>
      <w:proofErr w:type="spellStart"/>
      <w:r w:rsidR="001E6F0A" w:rsidRPr="001E6F0A">
        <w:rPr>
          <w:color w:val="000000" w:themeColor="text1"/>
          <w:sz w:val="24"/>
          <w:szCs w:val="24"/>
        </w:rPr>
        <w:t>privind</w:t>
      </w:r>
      <w:proofErr w:type="spellEnd"/>
      <w:r w:rsidR="001E6F0A" w:rsidRPr="001E6F0A">
        <w:rPr>
          <w:color w:val="000000" w:themeColor="text1"/>
          <w:sz w:val="24"/>
          <w:szCs w:val="24"/>
        </w:rPr>
        <w:t xml:space="preserve"> </w:t>
      </w:r>
      <w:proofErr w:type="spellStart"/>
      <w:r w:rsidR="001E6F0A" w:rsidRPr="001E6F0A">
        <w:rPr>
          <w:color w:val="000000" w:themeColor="text1"/>
          <w:sz w:val="24"/>
          <w:szCs w:val="24"/>
        </w:rPr>
        <w:t>achizițiile</w:t>
      </w:r>
      <w:proofErr w:type="spellEnd"/>
      <w:r w:rsidR="001E6F0A" w:rsidRPr="001E6F0A">
        <w:rPr>
          <w:color w:val="000000" w:themeColor="text1"/>
          <w:sz w:val="24"/>
          <w:szCs w:val="24"/>
        </w:rPr>
        <w:t xml:space="preserve"> </w:t>
      </w:r>
      <w:proofErr w:type="spellStart"/>
      <w:r w:rsidR="001E6F0A" w:rsidRPr="001E6F0A">
        <w:rPr>
          <w:color w:val="000000" w:themeColor="text1"/>
          <w:sz w:val="24"/>
          <w:szCs w:val="24"/>
        </w:rPr>
        <w:t>publice</w:t>
      </w:r>
      <w:proofErr w:type="spellEnd"/>
      <w:r w:rsidR="001E6F0A" w:rsidRPr="001E6F0A">
        <w:rPr>
          <w:color w:val="000000" w:themeColor="text1"/>
          <w:sz w:val="24"/>
          <w:szCs w:val="24"/>
        </w:rPr>
        <w:t>;</w:t>
      </w:r>
    </w:p>
    <w:p w:rsidR="004A09DF" w:rsidRPr="004A09DF" w:rsidRDefault="0085610C" w:rsidP="004A09DF">
      <w:pPr>
        <w:pStyle w:val="ListParagraph"/>
        <w:numPr>
          <w:ilvl w:val="0"/>
          <w:numId w:val="7"/>
        </w:numPr>
        <w:jc w:val="both"/>
        <w:outlineLvl w:val="0"/>
        <w:rPr>
          <w:bCs/>
          <w:kern w:val="36"/>
          <w:sz w:val="24"/>
          <w:szCs w:val="24"/>
          <w:lang w:val="en-US" w:eastAsia="en-US"/>
        </w:rPr>
      </w:pPr>
      <w:r>
        <w:rPr>
          <w:bCs/>
          <w:kern w:val="36"/>
          <w:sz w:val="24"/>
          <w:szCs w:val="24"/>
          <w:lang w:val="en-US" w:eastAsia="en-US"/>
        </w:rPr>
        <w:t xml:space="preserve">OSGG </w:t>
      </w:r>
      <w:r w:rsidR="004A09DF" w:rsidRPr="004A09DF">
        <w:rPr>
          <w:bCs/>
          <w:kern w:val="36"/>
          <w:sz w:val="24"/>
          <w:szCs w:val="24"/>
          <w:lang w:val="en-US" w:eastAsia="en-US"/>
        </w:rPr>
        <w:t xml:space="preserve">600/2018 </w:t>
      </w:r>
      <w:r w:rsidR="004A09DF">
        <w:rPr>
          <w:bCs/>
          <w:kern w:val="36"/>
          <w:sz w:val="24"/>
          <w:szCs w:val="24"/>
          <w:lang w:val="en-US" w:eastAsia="en-US"/>
        </w:rPr>
        <w:t xml:space="preserve">- </w:t>
      </w:r>
      <w:proofErr w:type="spellStart"/>
      <w:r w:rsidR="004A09DF" w:rsidRPr="004A09DF">
        <w:rPr>
          <w:bCs/>
          <w:kern w:val="36"/>
          <w:sz w:val="24"/>
          <w:szCs w:val="24"/>
          <w:lang w:val="en-US" w:eastAsia="en-US"/>
        </w:rPr>
        <w:t>privind</w:t>
      </w:r>
      <w:proofErr w:type="spellEnd"/>
      <w:r w:rsidR="004A09DF" w:rsidRPr="004A09DF">
        <w:rPr>
          <w:bCs/>
          <w:kern w:val="36"/>
          <w:sz w:val="24"/>
          <w:szCs w:val="24"/>
          <w:lang w:val="en-US" w:eastAsia="en-US"/>
        </w:rPr>
        <w:t xml:space="preserve"> </w:t>
      </w:r>
      <w:proofErr w:type="spellStart"/>
      <w:r w:rsidR="004A09DF" w:rsidRPr="004A09DF">
        <w:rPr>
          <w:bCs/>
          <w:kern w:val="36"/>
          <w:sz w:val="24"/>
          <w:szCs w:val="24"/>
          <w:lang w:val="en-US" w:eastAsia="en-US"/>
        </w:rPr>
        <w:t>aprobarea</w:t>
      </w:r>
      <w:proofErr w:type="spellEnd"/>
      <w:r w:rsidR="004A09DF" w:rsidRPr="004A09DF">
        <w:rPr>
          <w:bCs/>
          <w:kern w:val="36"/>
          <w:sz w:val="24"/>
          <w:szCs w:val="24"/>
          <w:lang w:val="en-US" w:eastAsia="en-US"/>
        </w:rPr>
        <w:t xml:space="preserve"> </w:t>
      </w:r>
      <w:proofErr w:type="spellStart"/>
      <w:r w:rsidR="004A09DF" w:rsidRPr="004A09DF">
        <w:rPr>
          <w:bCs/>
          <w:kern w:val="36"/>
          <w:sz w:val="24"/>
          <w:szCs w:val="24"/>
          <w:lang w:val="en-US" w:eastAsia="en-US"/>
        </w:rPr>
        <w:t>Codului</w:t>
      </w:r>
      <w:proofErr w:type="spellEnd"/>
      <w:r w:rsidR="004A09DF" w:rsidRPr="004A09DF">
        <w:rPr>
          <w:bCs/>
          <w:kern w:val="36"/>
          <w:sz w:val="24"/>
          <w:szCs w:val="24"/>
          <w:lang w:val="en-US" w:eastAsia="en-US"/>
        </w:rPr>
        <w:t xml:space="preserve"> </w:t>
      </w:r>
      <w:proofErr w:type="spellStart"/>
      <w:r w:rsidR="004A09DF" w:rsidRPr="004A09DF">
        <w:rPr>
          <w:bCs/>
          <w:kern w:val="36"/>
          <w:sz w:val="24"/>
          <w:szCs w:val="24"/>
          <w:lang w:val="en-US" w:eastAsia="en-US"/>
        </w:rPr>
        <w:t>controlului</w:t>
      </w:r>
      <w:proofErr w:type="spellEnd"/>
      <w:r w:rsidR="004A09DF" w:rsidRPr="004A09DF">
        <w:rPr>
          <w:bCs/>
          <w:kern w:val="36"/>
          <w:sz w:val="24"/>
          <w:szCs w:val="24"/>
          <w:lang w:val="en-US" w:eastAsia="en-US"/>
        </w:rPr>
        <w:t xml:space="preserve"> intern managerial al </w:t>
      </w:r>
      <w:proofErr w:type="spellStart"/>
      <w:r w:rsidR="004A09DF" w:rsidRPr="004A09DF">
        <w:rPr>
          <w:bCs/>
          <w:kern w:val="36"/>
          <w:sz w:val="24"/>
          <w:szCs w:val="24"/>
          <w:lang w:val="en-US" w:eastAsia="en-US"/>
        </w:rPr>
        <w:t>entităților</w:t>
      </w:r>
      <w:proofErr w:type="spellEnd"/>
      <w:r w:rsidR="004A09DF" w:rsidRPr="004A09DF">
        <w:rPr>
          <w:bCs/>
          <w:kern w:val="36"/>
          <w:sz w:val="24"/>
          <w:szCs w:val="24"/>
          <w:lang w:val="en-US" w:eastAsia="en-US"/>
        </w:rPr>
        <w:t xml:space="preserve"> </w:t>
      </w:r>
      <w:proofErr w:type="spellStart"/>
      <w:r w:rsidR="004A09DF" w:rsidRPr="004A09DF">
        <w:rPr>
          <w:bCs/>
          <w:kern w:val="36"/>
          <w:sz w:val="24"/>
          <w:szCs w:val="24"/>
          <w:lang w:val="en-US" w:eastAsia="en-US"/>
        </w:rPr>
        <w:t>publice</w:t>
      </w:r>
      <w:proofErr w:type="spellEnd"/>
    </w:p>
    <w:p w:rsidR="001E6F0A" w:rsidRPr="001E6F0A" w:rsidRDefault="001E6F0A" w:rsidP="004A09DF">
      <w:pPr>
        <w:numPr>
          <w:ilvl w:val="0"/>
          <w:numId w:val="2"/>
        </w:numPr>
        <w:tabs>
          <w:tab w:val="left" w:pos="709"/>
          <w:tab w:val="left" w:pos="1985"/>
          <w:tab w:val="left" w:pos="2127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Legea 263/2010</w:t>
      </w:r>
      <w:r w:rsidRPr="001E6F0A">
        <w:rPr>
          <w:sz w:val="24"/>
          <w:szCs w:val="24"/>
          <w:lang w:val="it-IT"/>
        </w:rPr>
        <w:t xml:space="preserve"> </w:t>
      </w:r>
      <w:r w:rsidR="004A09DF">
        <w:rPr>
          <w:sz w:val="24"/>
          <w:szCs w:val="24"/>
          <w:lang w:val="ro-RO"/>
        </w:rPr>
        <w:t>-</w:t>
      </w:r>
      <w:r w:rsidRPr="001E6F0A">
        <w:rPr>
          <w:sz w:val="24"/>
          <w:szCs w:val="24"/>
          <w:lang w:val="it-IT"/>
        </w:rPr>
        <w:t xml:space="preserve"> privind sistemul unitar de pensii publice</w:t>
      </w:r>
      <w:r w:rsidR="004A09DF">
        <w:rPr>
          <w:sz w:val="24"/>
          <w:szCs w:val="24"/>
          <w:lang w:val="it-IT"/>
        </w:rPr>
        <w:t xml:space="preserve"> - cu modificarile ulterioare</w:t>
      </w:r>
    </w:p>
    <w:p w:rsidR="001E6F0A" w:rsidRPr="001E6F0A" w:rsidRDefault="001E6F0A" w:rsidP="004A09DF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1E6F0A">
        <w:rPr>
          <w:sz w:val="24"/>
          <w:szCs w:val="24"/>
          <w:lang w:val="ro-RO"/>
        </w:rPr>
        <w:t>Legea 53/2003</w:t>
      </w:r>
      <w:r w:rsidRPr="001E6F0A">
        <w:rPr>
          <w:sz w:val="24"/>
          <w:szCs w:val="24"/>
          <w:lang w:val="ro-RO"/>
        </w:rPr>
        <w:tab/>
      </w:r>
      <w:r w:rsidR="004A09DF">
        <w:rPr>
          <w:sz w:val="24"/>
          <w:szCs w:val="24"/>
          <w:lang w:val="ro-RO"/>
        </w:rPr>
        <w:t xml:space="preserve"> -</w:t>
      </w:r>
      <w:r w:rsidRPr="001E6F0A">
        <w:rPr>
          <w:sz w:val="24"/>
          <w:szCs w:val="24"/>
          <w:lang w:val="ro-RO"/>
        </w:rPr>
        <w:t xml:space="preserve"> Codul Muncii (r1)</w:t>
      </w:r>
      <w:r w:rsidR="004A09DF">
        <w:rPr>
          <w:sz w:val="24"/>
          <w:szCs w:val="24"/>
          <w:lang w:val="ro-RO"/>
        </w:rPr>
        <w:t xml:space="preserve"> - </w:t>
      </w:r>
      <w:r w:rsidR="004A09DF">
        <w:rPr>
          <w:sz w:val="24"/>
          <w:szCs w:val="24"/>
          <w:lang w:val="it-IT"/>
        </w:rPr>
        <w:t>cu modificarile ulterioare</w:t>
      </w:r>
    </w:p>
    <w:p w:rsidR="001E6F0A" w:rsidRPr="001E6F0A" w:rsidRDefault="004A09DF" w:rsidP="004A09DF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Legea 319/2006 -</w:t>
      </w:r>
      <w:r w:rsidR="001E6F0A" w:rsidRPr="001E6F0A">
        <w:rPr>
          <w:sz w:val="24"/>
          <w:szCs w:val="24"/>
          <w:lang w:val="ro-RO"/>
        </w:rPr>
        <w:t xml:space="preserve"> a securităţii şi sănătăţii în muncă</w:t>
      </w:r>
      <w:r>
        <w:rPr>
          <w:sz w:val="24"/>
          <w:szCs w:val="24"/>
          <w:lang w:val="ro-RO"/>
        </w:rPr>
        <w:t xml:space="preserve"> - </w:t>
      </w:r>
      <w:r>
        <w:rPr>
          <w:sz w:val="24"/>
          <w:szCs w:val="24"/>
          <w:lang w:val="it-IT"/>
        </w:rPr>
        <w:t>cu modificarile ulterioare</w:t>
      </w:r>
    </w:p>
    <w:p w:rsidR="001E6F0A" w:rsidRPr="001E6F0A" w:rsidRDefault="001E6F0A" w:rsidP="004A09DF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1E6F0A">
        <w:rPr>
          <w:sz w:val="24"/>
          <w:szCs w:val="24"/>
          <w:lang w:val="ro-RO"/>
        </w:rPr>
        <w:t>Legea 62/2011</w:t>
      </w:r>
      <w:r w:rsidR="004A09DF">
        <w:rPr>
          <w:sz w:val="24"/>
          <w:szCs w:val="24"/>
          <w:lang w:val="ro-RO"/>
        </w:rPr>
        <w:t xml:space="preserve"> - </w:t>
      </w:r>
      <w:r w:rsidRPr="001E6F0A">
        <w:rPr>
          <w:sz w:val="24"/>
          <w:szCs w:val="24"/>
          <w:lang w:val="ro-RO"/>
        </w:rPr>
        <w:t>a dialogului social</w:t>
      </w:r>
      <w:r w:rsidR="00443CAF">
        <w:rPr>
          <w:sz w:val="24"/>
          <w:szCs w:val="24"/>
          <w:lang w:val="ro-RO"/>
        </w:rPr>
        <w:t xml:space="preserve"> - </w:t>
      </w:r>
      <w:bookmarkStart w:id="0" w:name="_GoBack"/>
      <w:bookmarkEnd w:id="0"/>
      <w:r w:rsidR="00443CAF">
        <w:rPr>
          <w:sz w:val="24"/>
          <w:szCs w:val="24"/>
          <w:lang w:val="it-IT"/>
        </w:rPr>
        <w:t>cu modificarile ulterioare</w:t>
      </w:r>
    </w:p>
    <w:p w:rsidR="001E6F0A" w:rsidRPr="00A777E2" w:rsidRDefault="001E6F0A" w:rsidP="004A09DF">
      <w:pPr>
        <w:ind w:right="-737"/>
        <w:jc w:val="both"/>
        <w:rPr>
          <w:b/>
          <w:lang w:val="ro-RO"/>
        </w:rPr>
      </w:pPr>
      <w:r w:rsidRPr="00A777E2">
        <w:rPr>
          <w:b/>
          <w:lang w:val="ro-RO"/>
        </w:rPr>
        <w:t xml:space="preserve"> </w:t>
      </w:r>
    </w:p>
    <w:p w:rsidR="001E6F0A" w:rsidRDefault="001E6F0A"/>
    <w:sectPr w:rsidR="001E6F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3CE"/>
    <w:multiLevelType w:val="hybridMultilevel"/>
    <w:tmpl w:val="F21A8F3E"/>
    <w:lvl w:ilvl="0" w:tplc="5E16DE80">
      <w:start w:val="1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6270"/>
    <w:multiLevelType w:val="hybridMultilevel"/>
    <w:tmpl w:val="78D650A6"/>
    <w:lvl w:ilvl="0" w:tplc="5E16DE80">
      <w:start w:val="1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0F18"/>
    <w:multiLevelType w:val="hybridMultilevel"/>
    <w:tmpl w:val="A3403C84"/>
    <w:lvl w:ilvl="0" w:tplc="5E16DE80">
      <w:start w:val="1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1B69"/>
    <w:multiLevelType w:val="hybridMultilevel"/>
    <w:tmpl w:val="8E3C138E"/>
    <w:lvl w:ilvl="0" w:tplc="5E16DE80">
      <w:start w:val="1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E3538"/>
    <w:multiLevelType w:val="hybridMultilevel"/>
    <w:tmpl w:val="E3387348"/>
    <w:lvl w:ilvl="0" w:tplc="5E16DE80">
      <w:start w:val="1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412AE"/>
    <w:multiLevelType w:val="hybridMultilevel"/>
    <w:tmpl w:val="A326835C"/>
    <w:lvl w:ilvl="0" w:tplc="5E16DE80">
      <w:start w:val="1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8674C"/>
    <w:multiLevelType w:val="hybridMultilevel"/>
    <w:tmpl w:val="5478F5C8"/>
    <w:lvl w:ilvl="0" w:tplc="5E16DE80">
      <w:start w:val="1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0A"/>
    <w:rsid w:val="00000E61"/>
    <w:rsid w:val="00001D9F"/>
    <w:rsid w:val="000022F5"/>
    <w:rsid w:val="0000302E"/>
    <w:rsid w:val="00003537"/>
    <w:rsid w:val="0000374A"/>
    <w:rsid w:val="000042A0"/>
    <w:rsid w:val="00004731"/>
    <w:rsid w:val="000070FD"/>
    <w:rsid w:val="00007369"/>
    <w:rsid w:val="000100C0"/>
    <w:rsid w:val="00010AB8"/>
    <w:rsid w:val="00016487"/>
    <w:rsid w:val="00017FD4"/>
    <w:rsid w:val="000217D2"/>
    <w:rsid w:val="00021F8F"/>
    <w:rsid w:val="00022C9E"/>
    <w:rsid w:val="00023678"/>
    <w:rsid w:val="000247F2"/>
    <w:rsid w:val="00026BA3"/>
    <w:rsid w:val="0003011A"/>
    <w:rsid w:val="00033443"/>
    <w:rsid w:val="000334D3"/>
    <w:rsid w:val="00033C27"/>
    <w:rsid w:val="00033FCD"/>
    <w:rsid w:val="000341DF"/>
    <w:rsid w:val="000346E3"/>
    <w:rsid w:val="000347D7"/>
    <w:rsid w:val="00036487"/>
    <w:rsid w:val="00036FAD"/>
    <w:rsid w:val="00036FF4"/>
    <w:rsid w:val="0004073A"/>
    <w:rsid w:val="0004078E"/>
    <w:rsid w:val="00041377"/>
    <w:rsid w:val="00044C1D"/>
    <w:rsid w:val="000454A7"/>
    <w:rsid w:val="000469D8"/>
    <w:rsid w:val="00047A9E"/>
    <w:rsid w:val="000504FA"/>
    <w:rsid w:val="00051E9F"/>
    <w:rsid w:val="00055FF0"/>
    <w:rsid w:val="00061674"/>
    <w:rsid w:val="0006169D"/>
    <w:rsid w:val="00065685"/>
    <w:rsid w:val="00070FC9"/>
    <w:rsid w:val="00080E20"/>
    <w:rsid w:val="00083352"/>
    <w:rsid w:val="00086D63"/>
    <w:rsid w:val="00087929"/>
    <w:rsid w:val="000920EA"/>
    <w:rsid w:val="0009354D"/>
    <w:rsid w:val="00093DC5"/>
    <w:rsid w:val="00096411"/>
    <w:rsid w:val="00096933"/>
    <w:rsid w:val="00097094"/>
    <w:rsid w:val="000A0770"/>
    <w:rsid w:val="000A34A0"/>
    <w:rsid w:val="000A4B79"/>
    <w:rsid w:val="000A6543"/>
    <w:rsid w:val="000A75A8"/>
    <w:rsid w:val="000A7EF5"/>
    <w:rsid w:val="000B016A"/>
    <w:rsid w:val="000B0A10"/>
    <w:rsid w:val="000B39DA"/>
    <w:rsid w:val="000B5DB8"/>
    <w:rsid w:val="000C17CF"/>
    <w:rsid w:val="000C1B94"/>
    <w:rsid w:val="000C1EBF"/>
    <w:rsid w:val="000C73CA"/>
    <w:rsid w:val="000C780E"/>
    <w:rsid w:val="000C7E6D"/>
    <w:rsid w:val="000D0776"/>
    <w:rsid w:val="000D376D"/>
    <w:rsid w:val="000D6E03"/>
    <w:rsid w:val="000D77B7"/>
    <w:rsid w:val="000E04B5"/>
    <w:rsid w:val="000E0E8C"/>
    <w:rsid w:val="000F02D5"/>
    <w:rsid w:val="000F5A10"/>
    <w:rsid w:val="000F71D1"/>
    <w:rsid w:val="000F7885"/>
    <w:rsid w:val="00101EF6"/>
    <w:rsid w:val="00102D06"/>
    <w:rsid w:val="00105F97"/>
    <w:rsid w:val="0010637F"/>
    <w:rsid w:val="00106A58"/>
    <w:rsid w:val="00107274"/>
    <w:rsid w:val="0010761A"/>
    <w:rsid w:val="00110180"/>
    <w:rsid w:val="001102CA"/>
    <w:rsid w:val="00110EDB"/>
    <w:rsid w:val="00111175"/>
    <w:rsid w:val="0011162E"/>
    <w:rsid w:val="00112387"/>
    <w:rsid w:val="00116A74"/>
    <w:rsid w:val="001227D2"/>
    <w:rsid w:val="0012308D"/>
    <w:rsid w:val="00123C9F"/>
    <w:rsid w:val="00123E78"/>
    <w:rsid w:val="00124B65"/>
    <w:rsid w:val="00131400"/>
    <w:rsid w:val="001349FC"/>
    <w:rsid w:val="00134B26"/>
    <w:rsid w:val="00137D4B"/>
    <w:rsid w:val="0014105D"/>
    <w:rsid w:val="001426DE"/>
    <w:rsid w:val="00143C39"/>
    <w:rsid w:val="00145787"/>
    <w:rsid w:val="00145B07"/>
    <w:rsid w:val="00146789"/>
    <w:rsid w:val="00146889"/>
    <w:rsid w:val="00147B88"/>
    <w:rsid w:val="001506C4"/>
    <w:rsid w:val="00150912"/>
    <w:rsid w:val="001518D8"/>
    <w:rsid w:val="001524E3"/>
    <w:rsid w:val="00154DF2"/>
    <w:rsid w:val="00156F0E"/>
    <w:rsid w:val="00157BB2"/>
    <w:rsid w:val="00160FAE"/>
    <w:rsid w:val="00163F32"/>
    <w:rsid w:val="00165282"/>
    <w:rsid w:val="00166DD7"/>
    <w:rsid w:val="00167B86"/>
    <w:rsid w:val="001774AA"/>
    <w:rsid w:val="00177A33"/>
    <w:rsid w:val="00181EC7"/>
    <w:rsid w:val="00181F77"/>
    <w:rsid w:val="00184076"/>
    <w:rsid w:val="00192AA6"/>
    <w:rsid w:val="001946BB"/>
    <w:rsid w:val="00194772"/>
    <w:rsid w:val="001954AE"/>
    <w:rsid w:val="00195C47"/>
    <w:rsid w:val="00196E29"/>
    <w:rsid w:val="00197473"/>
    <w:rsid w:val="00197FCA"/>
    <w:rsid w:val="001A3EED"/>
    <w:rsid w:val="001A40EC"/>
    <w:rsid w:val="001A5E20"/>
    <w:rsid w:val="001A69A2"/>
    <w:rsid w:val="001B2C44"/>
    <w:rsid w:val="001B5361"/>
    <w:rsid w:val="001B65D0"/>
    <w:rsid w:val="001B71A0"/>
    <w:rsid w:val="001C0E95"/>
    <w:rsid w:val="001C1952"/>
    <w:rsid w:val="001C1B65"/>
    <w:rsid w:val="001C31B1"/>
    <w:rsid w:val="001C45A3"/>
    <w:rsid w:val="001C7F79"/>
    <w:rsid w:val="001D2D03"/>
    <w:rsid w:val="001D63CE"/>
    <w:rsid w:val="001E0E96"/>
    <w:rsid w:val="001E45DA"/>
    <w:rsid w:val="001E4FFF"/>
    <w:rsid w:val="001E6F0A"/>
    <w:rsid w:val="001F1762"/>
    <w:rsid w:val="001F26DF"/>
    <w:rsid w:val="001F498E"/>
    <w:rsid w:val="001F6D32"/>
    <w:rsid w:val="002044C2"/>
    <w:rsid w:val="00210DD1"/>
    <w:rsid w:val="002126AA"/>
    <w:rsid w:val="00213905"/>
    <w:rsid w:val="00220722"/>
    <w:rsid w:val="00220F79"/>
    <w:rsid w:val="00222AF7"/>
    <w:rsid w:val="00223B3F"/>
    <w:rsid w:val="00227B9A"/>
    <w:rsid w:val="00230729"/>
    <w:rsid w:val="002329C7"/>
    <w:rsid w:val="00232D3F"/>
    <w:rsid w:val="00233CB3"/>
    <w:rsid w:val="002374CC"/>
    <w:rsid w:val="002400EC"/>
    <w:rsid w:val="0024122A"/>
    <w:rsid w:val="00243D35"/>
    <w:rsid w:val="0024793D"/>
    <w:rsid w:val="00250724"/>
    <w:rsid w:val="002546A0"/>
    <w:rsid w:val="002548DF"/>
    <w:rsid w:val="00255556"/>
    <w:rsid w:val="00263594"/>
    <w:rsid w:val="00265CF8"/>
    <w:rsid w:val="00267187"/>
    <w:rsid w:val="0027153E"/>
    <w:rsid w:val="00274360"/>
    <w:rsid w:val="00274410"/>
    <w:rsid w:val="00276C80"/>
    <w:rsid w:val="00276CC6"/>
    <w:rsid w:val="002772FF"/>
    <w:rsid w:val="002823C0"/>
    <w:rsid w:val="0028583A"/>
    <w:rsid w:val="00287D49"/>
    <w:rsid w:val="002929B7"/>
    <w:rsid w:val="00293664"/>
    <w:rsid w:val="002937F9"/>
    <w:rsid w:val="00294EAB"/>
    <w:rsid w:val="00295BD0"/>
    <w:rsid w:val="002963BE"/>
    <w:rsid w:val="00296A4E"/>
    <w:rsid w:val="0029709C"/>
    <w:rsid w:val="0029752B"/>
    <w:rsid w:val="002A2A1C"/>
    <w:rsid w:val="002A4395"/>
    <w:rsid w:val="002A52CD"/>
    <w:rsid w:val="002A5976"/>
    <w:rsid w:val="002A5ABA"/>
    <w:rsid w:val="002A75C0"/>
    <w:rsid w:val="002B181D"/>
    <w:rsid w:val="002B24FD"/>
    <w:rsid w:val="002B4708"/>
    <w:rsid w:val="002B483B"/>
    <w:rsid w:val="002B4AB4"/>
    <w:rsid w:val="002B7B1C"/>
    <w:rsid w:val="002C3964"/>
    <w:rsid w:val="002C5B2E"/>
    <w:rsid w:val="002C63B1"/>
    <w:rsid w:val="002C7965"/>
    <w:rsid w:val="002D1276"/>
    <w:rsid w:val="002D131D"/>
    <w:rsid w:val="002D1525"/>
    <w:rsid w:val="002D2AB9"/>
    <w:rsid w:val="002D41B5"/>
    <w:rsid w:val="002E113B"/>
    <w:rsid w:val="002E14A2"/>
    <w:rsid w:val="002E17E0"/>
    <w:rsid w:val="002E2C2C"/>
    <w:rsid w:val="002E50BE"/>
    <w:rsid w:val="002E7F58"/>
    <w:rsid w:val="002F16B3"/>
    <w:rsid w:val="002F3445"/>
    <w:rsid w:val="002F4E52"/>
    <w:rsid w:val="002F5710"/>
    <w:rsid w:val="002F6EB4"/>
    <w:rsid w:val="002F726D"/>
    <w:rsid w:val="00300C60"/>
    <w:rsid w:val="003022D5"/>
    <w:rsid w:val="00303DE0"/>
    <w:rsid w:val="00303E79"/>
    <w:rsid w:val="00305B41"/>
    <w:rsid w:val="00305EB7"/>
    <w:rsid w:val="003111D9"/>
    <w:rsid w:val="00311B95"/>
    <w:rsid w:val="0031556E"/>
    <w:rsid w:val="00316D29"/>
    <w:rsid w:val="00324B62"/>
    <w:rsid w:val="00325EEC"/>
    <w:rsid w:val="00326AA7"/>
    <w:rsid w:val="00331433"/>
    <w:rsid w:val="0033143C"/>
    <w:rsid w:val="00331B68"/>
    <w:rsid w:val="003352B2"/>
    <w:rsid w:val="003404B1"/>
    <w:rsid w:val="00342275"/>
    <w:rsid w:val="003437B3"/>
    <w:rsid w:val="003468EC"/>
    <w:rsid w:val="00350820"/>
    <w:rsid w:val="00353746"/>
    <w:rsid w:val="00353795"/>
    <w:rsid w:val="00354E30"/>
    <w:rsid w:val="00355C13"/>
    <w:rsid w:val="00357F5A"/>
    <w:rsid w:val="00360CA2"/>
    <w:rsid w:val="00362A3B"/>
    <w:rsid w:val="00367560"/>
    <w:rsid w:val="003723B7"/>
    <w:rsid w:val="0037251E"/>
    <w:rsid w:val="003729F8"/>
    <w:rsid w:val="0037338F"/>
    <w:rsid w:val="00374BB7"/>
    <w:rsid w:val="00375023"/>
    <w:rsid w:val="00382712"/>
    <w:rsid w:val="0038447A"/>
    <w:rsid w:val="0038587D"/>
    <w:rsid w:val="00386182"/>
    <w:rsid w:val="0038685C"/>
    <w:rsid w:val="00386AA5"/>
    <w:rsid w:val="0039017F"/>
    <w:rsid w:val="00391750"/>
    <w:rsid w:val="00393523"/>
    <w:rsid w:val="003939C5"/>
    <w:rsid w:val="003950F0"/>
    <w:rsid w:val="00395CB1"/>
    <w:rsid w:val="003A14B6"/>
    <w:rsid w:val="003A30BA"/>
    <w:rsid w:val="003A37E1"/>
    <w:rsid w:val="003A6FBF"/>
    <w:rsid w:val="003B1BC9"/>
    <w:rsid w:val="003B3064"/>
    <w:rsid w:val="003B36D5"/>
    <w:rsid w:val="003B57AE"/>
    <w:rsid w:val="003C01DB"/>
    <w:rsid w:val="003C0C72"/>
    <w:rsid w:val="003C12B9"/>
    <w:rsid w:val="003C1A0F"/>
    <w:rsid w:val="003C2E4B"/>
    <w:rsid w:val="003C5CCC"/>
    <w:rsid w:val="003D03E5"/>
    <w:rsid w:val="003D62BE"/>
    <w:rsid w:val="003D686B"/>
    <w:rsid w:val="003E00A6"/>
    <w:rsid w:val="003E1539"/>
    <w:rsid w:val="003E24CB"/>
    <w:rsid w:val="003E36E7"/>
    <w:rsid w:val="003E393F"/>
    <w:rsid w:val="003E6A26"/>
    <w:rsid w:val="003F0118"/>
    <w:rsid w:val="003F03B3"/>
    <w:rsid w:val="003F162A"/>
    <w:rsid w:val="003F1BFE"/>
    <w:rsid w:val="003F2F7E"/>
    <w:rsid w:val="003F5649"/>
    <w:rsid w:val="003F56DF"/>
    <w:rsid w:val="003F6F3A"/>
    <w:rsid w:val="003F7B93"/>
    <w:rsid w:val="0040269C"/>
    <w:rsid w:val="00403363"/>
    <w:rsid w:val="00406C64"/>
    <w:rsid w:val="00411642"/>
    <w:rsid w:val="0041408B"/>
    <w:rsid w:val="00416566"/>
    <w:rsid w:val="00417ABE"/>
    <w:rsid w:val="00421BC3"/>
    <w:rsid w:val="004310A4"/>
    <w:rsid w:val="00443421"/>
    <w:rsid w:val="004434F1"/>
    <w:rsid w:val="00443CAF"/>
    <w:rsid w:val="00444CCB"/>
    <w:rsid w:val="004450F6"/>
    <w:rsid w:val="0045300E"/>
    <w:rsid w:val="0045354D"/>
    <w:rsid w:val="00456298"/>
    <w:rsid w:val="00463123"/>
    <w:rsid w:val="00465231"/>
    <w:rsid w:val="0046735A"/>
    <w:rsid w:val="00471B4B"/>
    <w:rsid w:val="00475525"/>
    <w:rsid w:val="0047693A"/>
    <w:rsid w:val="00477BE2"/>
    <w:rsid w:val="00481BC6"/>
    <w:rsid w:val="00487EC3"/>
    <w:rsid w:val="00493F22"/>
    <w:rsid w:val="00494720"/>
    <w:rsid w:val="00494C03"/>
    <w:rsid w:val="00496C12"/>
    <w:rsid w:val="00497364"/>
    <w:rsid w:val="004A00BB"/>
    <w:rsid w:val="004A09DF"/>
    <w:rsid w:val="004A3EB5"/>
    <w:rsid w:val="004A5E76"/>
    <w:rsid w:val="004A5EB6"/>
    <w:rsid w:val="004A6190"/>
    <w:rsid w:val="004A68D5"/>
    <w:rsid w:val="004A7885"/>
    <w:rsid w:val="004B2BA1"/>
    <w:rsid w:val="004B5099"/>
    <w:rsid w:val="004B5EA6"/>
    <w:rsid w:val="004C063B"/>
    <w:rsid w:val="004C1CBE"/>
    <w:rsid w:val="004C256A"/>
    <w:rsid w:val="004C6B96"/>
    <w:rsid w:val="004D0887"/>
    <w:rsid w:val="004D0A5E"/>
    <w:rsid w:val="004D2481"/>
    <w:rsid w:val="004D2779"/>
    <w:rsid w:val="004E0957"/>
    <w:rsid w:val="004E34A9"/>
    <w:rsid w:val="004E34FD"/>
    <w:rsid w:val="004F114C"/>
    <w:rsid w:val="004F1A3F"/>
    <w:rsid w:val="004F2968"/>
    <w:rsid w:val="004F2C22"/>
    <w:rsid w:val="004F3363"/>
    <w:rsid w:val="004F34D9"/>
    <w:rsid w:val="004F7042"/>
    <w:rsid w:val="005011F2"/>
    <w:rsid w:val="005012FA"/>
    <w:rsid w:val="00501E56"/>
    <w:rsid w:val="005065AF"/>
    <w:rsid w:val="0050716E"/>
    <w:rsid w:val="00507F88"/>
    <w:rsid w:val="005105EE"/>
    <w:rsid w:val="00514ED1"/>
    <w:rsid w:val="00515504"/>
    <w:rsid w:val="0051770E"/>
    <w:rsid w:val="005215BA"/>
    <w:rsid w:val="00522AE2"/>
    <w:rsid w:val="005237EB"/>
    <w:rsid w:val="00526AD4"/>
    <w:rsid w:val="00530210"/>
    <w:rsid w:val="0053040D"/>
    <w:rsid w:val="0053179D"/>
    <w:rsid w:val="00536445"/>
    <w:rsid w:val="005378FE"/>
    <w:rsid w:val="00537B92"/>
    <w:rsid w:val="00537E24"/>
    <w:rsid w:val="00541869"/>
    <w:rsid w:val="00542708"/>
    <w:rsid w:val="00546B19"/>
    <w:rsid w:val="00551D58"/>
    <w:rsid w:val="005605EE"/>
    <w:rsid w:val="005654B6"/>
    <w:rsid w:val="005670A1"/>
    <w:rsid w:val="0057046C"/>
    <w:rsid w:val="00571A91"/>
    <w:rsid w:val="00572E7A"/>
    <w:rsid w:val="00573CD7"/>
    <w:rsid w:val="005741B1"/>
    <w:rsid w:val="005751CF"/>
    <w:rsid w:val="00575986"/>
    <w:rsid w:val="0058088F"/>
    <w:rsid w:val="00581645"/>
    <w:rsid w:val="00583E71"/>
    <w:rsid w:val="005857B0"/>
    <w:rsid w:val="00586B4B"/>
    <w:rsid w:val="00587379"/>
    <w:rsid w:val="00592275"/>
    <w:rsid w:val="00592BB4"/>
    <w:rsid w:val="00593B30"/>
    <w:rsid w:val="00595021"/>
    <w:rsid w:val="00596252"/>
    <w:rsid w:val="005972E0"/>
    <w:rsid w:val="005A07FD"/>
    <w:rsid w:val="005A24FB"/>
    <w:rsid w:val="005A3D76"/>
    <w:rsid w:val="005A4816"/>
    <w:rsid w:val="005B06B7"/>
    <w:rsid w:val="005B1DEF"/>
    <w:rsid w:val="005C4833"/>
    <w:rsid w:val="005C4CC0"/>
    <w:rsid w:val="005C5186"/>
    <w:rsid w:val="005C7A0B"/>
    <w:rsid w:val="005D11FC"/>
    <w:rsid w:val="005D1AEF"/>
    <w:rsid w:val="005D455F"/>
    <w:rsid w:val="005D51F3"/>
    <w:rsid w:val="005E08AA"/>
    <w:rsid w:val="005E3A70"/>
    <w:rsid w:val="005E3CA7"/>
    <w:rsid w:val="005F17E1"/>
    <w:rsid w:val="005F7B33"/>
    <w:rsid w:val="00600507"/>
    <w:rsid w:val="00601A67"/>
    <w:rsid w:val="006059A1"/>
    <w:rsid w:val="0061108C"/>
    <w:rsid w:val="00614509"/>
    <w:rsid w:val="00615CD2"/>
    <w:rsid w:val="00622D55"/>
    <w:rsid w:val="0062321E"/>
    <w:rsid w:val="00623F49"/>
    <w:rsid w:val="00625317"/>
    <w:rsid w:val="0062725F"/>
    <w:rsid w:val="006333F9"/>
    <w:rsid w:val="00634418"/>
    <w:rsid w:val="00634F9C"/>
    <w:rsid w:val="0063560F"/>
    <w:rsid w:val="00637763"/>
    <w:rsid w:val="00650126"/>
    <w:rsid w:val="00651B27"/>
    <w:rsid w:val="00652E46"/>
    <w:rsid w:val="006533BE"/>
    <w:rsid w:val="006573D4"/>
    <w:rsid w:val="0065775F"/>
    <w:rsid w:val="00665100"/>
    <w:rsid w:val="00665EC5"/>
    <w:rsid w:val="0066631F"/>
    <w:rsid w:val="006716E3"/>
    <w:rsid w:val="006739CA"/>
    <w:rsid w:val="00676236"/>
    <w:rsid w:val="006775FA"/>
    <w:rsid w:val="00687E40"/>
    <w:rsid w:val="00692FE4"/>
    <w:rsid w:val="006938F4"/>
    <w:rsid w:val="00693923"/>
    <w:rsid w:val="00697E4B"/>
    <w:rsid w:val="006A1E3F"/>
    <w:rsid w:val="006A1FC7"/>
    <w:rsid w:val="006A23B8"/>
    <w:rsid w:val="006A603B"/>
    <w:rsid w:val="006B19CB"/>
    <w:rsid w:val="006B38AC"/>
    <w:rsid w:val="006B5DED"/>
    <w:rsid w:val="006C110D"/>
    <w:rsid w:val="006C1D0E"/>
    <w:rsid w:val="006C3502"/>
    <w:rsid w:val="006C496B"/>
    <w:rsid w:val="006C6307"/>
    <w:rsid w:val="006D266C"/>
    <w:rsid w:val="006D2D50"/>
    <w:rsid w:val="006D432A"/>
    <w:rsid w:val="006D7CB0"/>
    <w:rsid w:val="006D7E2D"/>
    <w:rsid w:val="006E04A0"/>
    <w:rsid w:val="006E0B58"/>
    <w:rsid w:val="006E1EEC"/>
    <w:rsid w:val="006E272D"/>
    <w:rsid w:val="006E318C"/>
    <w:rsid w:val="006E7594"/>
    <w:rsid w:val="006F10F0"/>
    <w:rsid w:val="006F12B3"/>
    <w:rsid w:val="006F3430"/>
    <w:rsid w:val="006F38F0"/>
    <w:rsid w:val="006F51B6"/>
    <w:rsid w:val="00700045"/>
    <w:rsid w:val="00700380"/>
    <w:rsid w:val="00700774"/>
    <w:rsid w:val="00703C37"/>
    <w:rsid w:val="0070407A"/>
    <w:rsid w:val="00704F5A"/>
    <w:rsid w:val="00705413"/>
    <w:rsid w:val="00705EEB"/>
    <w:rsid w:val="00706F7B"/>
    <w:rsid w:val="00707B56"/>
    <w:rsid w:val="007102C0"/>
    <w:rsid w:val="00711682"/>
    <w:rsid w:val="00715716"/>
    <w:rsid w:val="00716883"/>
    <w:rsid w:val="0071772E"/>
    <w:rsid w:val="00721A4F"/>
    <w:rsid w:val="0072253B"/>
    <w:rsid w:val="0072298F"/>
    <w:rsid w:val="007244D8"/>
    <w:rsid w:val="00724C0F"/>
    <w:rsid w:val="00726978"/>
    <w:rsid w:val="00726B8E"/>
    <w:rsid w:val="007271D4"/>
    <w:rsid w:val="0073058E"/>
    <w:rsid w:val="007306C4"/>
    <w:rsid w:val="00731CBC"/>
    <w:rsid w:val="00733C38"/>
    <w:rsid w:val="00734478"/>
    <w:rsid w:val="00736F30"/>
    <w:rsid w:val="00737CA0"/>
    <w:rsid w:val="007409E7"/>
    <w:rsid w:val="00741070"/>
    <w:rsid w:val="00741C1C"/>
    <w:rsid w:val="00747233"/>
    <w:rsid w:val="00754EF0"/>
    <w:rsid w:val="00756AEB"/>
    <w:rsid w:val="00756F13"/>
    <w:rsid w:val="00761D0F"/>
    <w:rsid w:val="00764518"/>
    <w:rsid w:val="00764DDC"/>
    <w:rsid w:val="00766066"/>
    <w:rsid w:val="00767DB1"/>
    <w:rsid w:val="00770A58"/>
    <w:rsid w:val="007722A6"/>
    <w:rsid w:val="00772AF1"/>
    <w:rsid w:val="00773E60"/>
    <w:rsid w:val="00774962"/>
    <w:rsid w:val="00780B7B"/>
    <w:rsid w:val="00780FCC"/>
    <w:rsid w:val="007821F1"/>
    <w:rsid w:val="007834D2"/>
    <w:rsid w:val="007846D7"/>
    <w:rsid w:val="00785EAD"/>
    <w:rsid w:val="00791350"/>
    <w:rsid w:val="00791620"/>
    <w:rsid w:val="007937DA"/>
    <w:rsid w:val="00793ACE"/>
    <w:rsid w:val="00796E5B"/>
    <w:rsid w:val="007A29F2"/>
    <w:rsid w:val="007A440C"/>
    <w:rsid w:val="007B12C2"/>
    <w:rsid w:val="007B2C6F"/>
    <w:rsid w:val="007B4BB1"/>
    <w:rsid w:val="007B5A6A"/>
    <w:rsid w:val="007C09E9"/>
    <w:rsid w:val="007C0CAC"/>
    <w:rsid w:val="007C4C81"/>
    <w:rsid w:val="007C66E3"/>
    <w:rsid w:val="007C71F4"/>
    <w:rsid w:val="007C7565"/>
    <w:rsid w:val="007C7C09"/>
    <w:rsid w:val="007D14B3"/>
    <w:rsid w:val="007D3C4C"/>
    <w:rsid w:val="007D4CD0"/>
    <w:rsid w:val="007E21CE"/>
    <w:rsid w:val="007E68F4"/>
    <w:rsid w:val="007F46B6"/>
    <w:rsid w:val="007F5D2F"/>
    <w:rsid w:val="00800C12"/>
    <w:rsid w:val="0080302B"/>
    <w:rsid w:val="00803BFB"/>
    <w:rsid w:val="00806F66"/>
    <w:rsid w:val="0081086C"/>
    <w:rsid w:val="008131F8"/>
    <w:rsid w:val="00813B8D"/>
    <w:rsid w:val="00815B4B"/>
    <w:rsid w:val="008207BA"/>
    <w:rsid w:val="00821AED"/>
    <w:rsid w:val="008258E8"/>
    <w:rsid w:val="00825D87"/>
    <w:rsid w:val="008309B6"/>
    <w:rsid w:val="00832DD1"/>
    <w:rsid w:val="00832F93"/>
    <w:rsid w:val="00834D39"/>
    <w:rsid w:val="00840EB1"/>
    <w:rsid w:val="008415EE"/>
    <w:rsid w:val="00842E47"/>
    <w:rsid w:val="00845D33"/>
    <w:rsid w:val="0084745F"/>
    <w:rsid w:val="00847CFC"/>
    <w:rsid w:val="008503DC"/>
    <w:rsid w:val="008529C8"/>
    <w:rsid w:val="0085610C"/>
    <w:rsid w:val="00860954"/>
    <w:rsid w:val="00863BC4"/>
    <w:rsid w:val="008646E3"/>
    <w:rsid w:val="00870119"/>
    <w:rsid w:val="0087763A"/>
    <w:rsid w:val="00885BD2"/>
    <w:rsid w:val="008863E1"/>
    <w:rsid w:val="008908E1"/>
    <w:rsid w:val="00892EE7"/>
    <w:rsid w:val="008934F2"/>
    <w:rsid w:val="00893F52"/>
    <w:rsid w:val="008970C0"/>
    <w:rsid w:val="008A33C6"/>
    <w:rsid w:val="008A3D6E"/>
    <w:rsid w:val="008A5CDE"/>
    <w:rsid w:val="008A6B66"/>
    <w:rsid w:val="008A7D9D"/>
    <w:rsid w:val="008A7DC1"/>
    <w:rsid w:val="008B03AC"/>
    <w:rsid w:val="008B2E9C"/>
    <w:rsid w:val="008B4B60"/>
    <w:rsid w:val="008B5A3D"/>
    <w:rsid w:val="008C356A"/>
    <w:rsid w:val="008C41DB"/>
    <w:rsid w:val="008C4359"/>
    <w:rsid w:val="008D1F1D"/>
    <w:rsid w:val="008D230A"/>
    <w:rsid w:val="008D275A"/>
    <w:rsid w:val="008D2D97"/>
    <w:rsid w:val="008D3B99"/>
    <w:rsid w:val="008D4B9C"/>
    <w:rsid w:val="008D6146"/>
    <w:rsid w:val="008D632D"/>
    <w:rsid w:val="008E19DD"/>
    <w:rsid w:val="008E3EA7"/>
    <w:rsid w:val="008E543C"/>
    <w:rsid w:val="008F0823"/>
    <w:rsid w:val="008F3523"/>
    <w:rsid w:val="008F459D"/>
    <w:rsid w:val="008F4988"/>
    <w:rsid w:val="00901DD9"/>
    <w:rsid w:val="00903C37"/>
    <w:rsid w:val="0090403B"/>
    <w:rsid w:val="00911DB7"/>
    <w:rsid w:val="00912AD5"/>
    <w:rsid w:val="00912C09"/>
    <w:rsid w:val="00913872"/>
    <w:rsid w:val="00913D51"/>
    <w:rsid w:val="009141AD"/>
    <w:rsid w:val="00914ED7"/>
    <w:rsid w:val="00921D73"/>
    <w:rsid w:val="0092309E"/>
    <w:rsid w:val="00924A43"/>
    <w:rsid w:val="00926139"/>
    <w:rsid w:val="00926754"/>
    <w:rsid w:val="00932411"/>
    <w:rsid w:val="00933CBD"/>
    <w:rsid w:val="0094007D"/>
    <w:rsid w:val="00940839"/>
    <w:rsid w:val="009450D6"/>
    <w:rsid w:val="009454B0"/>
    <w:rsid w:val="009472F9"/>
    <w:rsid w:val="00947E77"/>
    <w:rsid w:val="00953751"/>
    <w:rsid w:val="00954AD5"/>
    <w:rsid w:val="00955398"/>
    <w:rsid w:val="0095627E"/>
    <w:rsid w:val="00956FB1"/>
    <w:rsid w:val="00960C53"/>
    <w:rsid w:val="009622FB"/>
    <w:rsid w:val="00962ABA"/>
    <w:rsid w:val="00962BFE"/>
    <w:rsid w:val="00963FED"/>
    <w:rsid w:val="009731C1"/>
    <w:rsid w:val="0097346A"/>
    <w:rsid w:val="0097441E"/>
    <w:rsid w:val="00980FE4"/>
    <w:rsid w:val="009837A8"/>
    <w:rsid w:val="00985216"/>
    <w:rsid w:val="0099026D"/>
    <w:rsid w:val="00991F22"/>
    <w:rsid w:val="00993B78"/>
    <w:rsid w:val="0099574E"/>
    <w:rsid w:val="0099580B"/>
    <w:rsid w:val="00996028"/>
    <w:rsid w:val="009B0802"/>
    <w:rsid w:val="009B328D"/>
    <w:rsid w:val="009B356D"/>
    <w:rsid w:val="009B35A6"/>
    <w:rsid w:val="009B3AC2"/>
    <w:rsid w:val="009B3C0C"/>
    <w:rsid w:val="009B40E2"/>
    <w:rsid w:val="009B4E7A"/>
    <w:rsid w:val="009B4EAE"/>
    <w:rsid w:val="009B5100"/>
    <w:rsid w:val="009B51DF"/>
    <w:rsid w:val="009B6A32"/>
    <w:rsid w:val="009B6B8D"/>
    <w:rsid w:val="009B769E"/>
    <w:rsid w:val="009C0FF1"/>
    <w:rsid w:val="009C134F"/>
    <w:rsid w:val="009C1543"/>
    <w:rsid w:val="009C32D2"/>
    <w:rsid w:val="009C3F82"/>
    <w:rsid w:val="009C7D68"/>
    <w:rsid w:val="009D0094"/>
    <w:rsid w:val="009D2406"/>
    <w:rsid w:val="009D2555"/>
    <w:rsid w:val="009D2608"/>
    <w:rsid w:val="009D3D50"/>
    <w:rsid w:val="009D47E5"/>
    <w:rsid w:val="009D4AC8"/>
    <w:rsid w:val="009D52DA"/>
    <w:rsid w:val="009D5F8A"/>
    <w:rsid w:val="009D651E"/>
    <w:rsid w:val="009E1096"/>
    <w:rsid w:val="009E2688"/>
    <w:rsid w:val="009E4535"/>
    <w:rsid w:val="009E71BB"/>
    <w:rsid w:val="009F7FC9"/>
    <w:rsid w:val="00A013B2"/>
    <w:rsid w:val="00A01A62"/>
    <w:rsid w:val="00A040CD"/>
    <w:rsid w:val="00A0472A"/>
    <w:rsid w:val="00A0683C"/>
    <w:rsid w:val="00A07F67"/>
    <w:rsid w:val="00A166AB"/>
    <w:rsid w:val="00A21960"/>
    <w:rsid w:val="00A234CC"/>
    <w:rsid w:val="00A265FA"/>
    <w:rsid w:val="00A274E7"/>
    <w:rsid w:val="00A277EF"/>
    <w:rsid w:val="00A34E57"/>
    <w:rsid w:val="00A35432"/>
    <w:rsid w:val="00A36B1D"/>
    <w:rsid w:val="00A43018"/>
    <w:rsid w:val="00A43421"/>
    <w:rsid w:val="00A4360F"/>
    <w:rsid w:val="00A44DD8"/>
    <w:rsid w:val="00A47783"/>
    <w:rsid w:val="00A477DB"/>
    <w:rsid w:val="00A530E5"/>
    <w:rsid w:val="00A53374"/>
    <w:rsid w:val="00A554ED"/>
    <w:rsid w:val="00A5635C"/>
    <w:rsid w:val="00A60F16"/>
    <w:rsid w:val="00A637DC"/>
    <w:rsid w:val="00A63B20"/>
    <w:rsid w:val="00A66BB7"/>
    <w:rsid w:val="00A72EBC"/>
    <w:rsid w:val="00A731F9"/>
    <w:rsid w:val="00A812EB"/>
    <w:rsid w:val="00A8147C"/>
    <w:rsid w:val="00A82437"/>
    <w:rsid w:val="00A87841"/>
    <w:rsid w:val="00A941B4"/>
    <w:rsid w:val="00A9708A"/>
    <w:rsid w:val="00AA0637"/>
    <w:rsid w:val="00AA0D24"/>
    <w:rsid w:val="00AA21CF"/>
    <w:rsid w:val="00AA55E6"/>
    <w:rsid w:val="00AA5BEB"/>
    <w:rsid w:val="00AA6374"/>
    <w:rsid w:val="00AA67A9"/>
    <w:rsid w:val="00AA7D14"/>
    <w:rsid w:val="00AB04E5"/>
    <w:rsid w:val="00AB101F"/>
    <w:rsid w:val="00AB323C"/>
    <w:rsid w:val="00AB3AA7"/>
    <w:rsid w:val="00AC0B83"/>
    <w:rsid w:val="00AC2779"/>
    <w:rsid w:val="00AC39E4"/>
    <w:rsid w:val="00AC4347"/>
    <w:rsid w:val="00AC4A74"/>
    <w:rsid w:val="00AC4C77"/>
    <w:rsid w:val="00AC7940"/>
    <w:rsid w:val="00AC7B1C"/>
    <w:rsid w:val="00AD28AE"/>
    <w:rsid w:val="00AD3FFE"/>
    <w:rsid w:val="00AD65B4"/>
    <w:rsid w:val="00AD7530"/>
    <w:rsid w:val="00AD7EC7"/>
    <w:rsid w:val="00AD7EE4"/>
    <w:rsid w:val="00AE2148"/>
    <w:rsid w:val="00AE7CD0"/>
    <w:rsid w:val="00AF1758"/>
    <w:rsid w:val="00AF1A32"/>
    <w:rsid w:val="00AF25B3"/>
    <w:rsid w:val="00AF4C35"/>
    <w:rsid w:val="00AF65EE"/>
    <w:rsid w:val="00AF6745"/>
    <w:rsid w:val="00B01BE4"/>
    <w:rsid w:val="00B02126"/>
    <w:rsid w:val="00B02A0E"/>
    <w:rsid w:val="00B0312E"/>
    <w:rsid w:val="00B03C20"/>
    <w:rsid w:val="00B04E8E"/>
    <w:rsid w:val="00B05291"/>
    <w:rsid w:val="00B10D02"/>
    <w:rsid w:val="00B11586"/>
    <w:rsid w:val="00B1246A"/>
    <w:rsid w:val="00B148F9"/>
    <w:rsid w:val="00B1602D"/>
    <w:rsid w:val="00B17326"/>
    <w:rsid w:val="00B221F5"/>
    <w:rsid w:val="00B22B65"/>
    <w:rsid w:val="00B24D47"/>
    <w:rsid w:val="00B25152"/>
    <w:rsid w:val="00B26010"/>
    <w:rsid w:val="00B27B95"/>
    <w:rsid w:val="00B34EEA"/>
    <w:rsid w:val="00B42F83"/>
    <w:rsid w:val="00B43F53"/>
    <w:rsid w:val="00B449F7"/>
    <w:rsid w:val="00B44BFD"/>
    <w:rsid w:val="00B51050"/>
    <w:rsid w:val="00B521A5"/>
    <w:rsid w:val="00B604DE"/>
    <w:rsid w:val="00B61EB2"/>
    <w:rsid w:val="00B62A82"/>
    <w:rsid w:val="00B63221"/>
    <w:rsid w:val="00B63883"/>
    <w:rsid w:val="00B67C75"/>
    <w:rsid w:val="00B712A9"/>
    <w:rsid w:val="00B815BC"/>
    <w:rsid w:val="00B839C2"/>
    <w:rsid w:val="00B906DB"/>
    <w:rsid w:val="00B91E05"/>
    <w:rsid w:val="00BA07EC"/>
    <w:rsid w:val="00BA16C9"/>
    <w:rsid w:val="00BA4413"/>
    <w:rsid w:val="00BA4A30"/>
    <w:rsid w:val="00BA6318"/>
    <w:rsid w:val="00BA72AA"/>
    <w:rsid w:val="00BA7BCA"/>
    <w:rsid w:val="00BA7E01"/>
    <w:rsid w:val="00BB0912"/>
    <w:rsid w:val="00BB1062"/>
    <w:rsid w:val="00BB24F5"/>
    <w:rsid w:val="00BB44F4"/>
    <w:rsid w:val="00BB73AB"/>
    <w:rsid w:val="00BC1AE6"/>
    <w:rsid w:val="00BC2ACB"/>
    <w:rsid w:val="00BC2AD5"/>
    <w:rsid w:val="00BC4D1E"/>
    <w:rsid w:val="00BC5E91"/>
    <w:rsid w:val="00BC73BC"/>
    <w:rsid w:val="00BD144F"/>
    <w:rsid w:val="00BD1D93"/>
    <w:rsid w:val="00BD2CB1"/>
    <w:rsid w:val="00BD66B6"/>
    <w:rsid w:val="00BD7032"/>
    <w:rsid w:val="00BD76DE"/>
    <w:rsid w:val="00BE0F7E"/>
    <w:rsid w:val="00BE0FB6"/>
    <w:rsid w:val="00BE3917"/>
    <w:rsid w:val="00BE3AA3"/>
    <w:rsid w:val="00BE4508"/>
    <w:rsid w:val="00BE654F"/>
    <w:rsid w:val="00BE7532"/>
    <w:rsid w:val="00BE7F7C"/>
    <w:rsid w:val="00BF0E59"/>
    <w:rsid w:val="00BF36A2"/>
    <w:rsid w:val="00C00290"/>
    <w:rsid w:val="00C00C85"/>
    <w:rsid w:val="00C0132E"/>
    <w:rsid w:val="00C01D6D"/>
    <w:rsid w:val="00C022A3"/>
    <w:rsid w:val="00C02B3A"/>
    <w:rsid w:val="00C035B3"/>
    <w:rsid w:val="00C03DAE"/>
    <w:rsid w:val="00C03F50"/>
    <w:rsid w:val="00C05953"/>
    <w:rsid w:val="00C1301F"/>
    <w:rsid w:val="00C13A16"/>
    <w:rsid w:val="00C144CF"/>
    <w:rsid w:val="00C16660"/>
    <w:rsid w:val="00C1710E"/>
    <w:rsid w:val="00C24CC9"/>
    <w:rsid w:val="00C30212"/>
    <w:rsid w:val="00C30C88"/>
    <w:rsid w:val="00C31041"/>
    <w:rsid w:val="00C31ACF"/>
    <w:rsid w:val="00C32C23"/>
    <w:rsid w:val="00C33530"/>
    <w:rsid w:val="00C36665"/>
    <w:rsid w:val="00C3725B"/>
    <w:rsid w:val="00C3750A"/>
    <w:rsid w:val="00C408BE"/>
    <w:rsid w:val="00C40A7A"/>
    <w:rsid w:val="00C40F75"/>
    <w:rsid w:val="00C437CD"/>
    <w:rsid w:val="00C4489E"/>
    <w:rsid w:val="00C44AD5"/>
    <w:rsid w:val="00C473F0"/>
    <w:rsid w:val="00C52062"/>
    <w:rsid w:val="00C54C6A"/>
    <w:rsid w:val="00C557FB"/>
    <w:rsid w:val="00C55DF2"/>
    <w:rsid w:val="00C56B41"/>
    <w:rsid w:val="00C613D1"/>
    <w:rsid w:val="00C61C9B"/>
    <w:rsid w:val="00C63CC9"/>
    <w:rsid w:val="00C644F8"/>
    <w:rsid w:val="00C65DEC"/>
    <w:rsid w:val="00C66508"/>
    <w:rsid w:val="00C669D5"/>
    <w:rsid w:val="00C67C0D"/>
    <w:rsid w:val="00C71035"/>
    <w:rsid w:val="00C72B74"/>
    <w:rsid w:val="00C74DF1"/>
    <w:rsid w:val="00C7577C"/>
    <w:rsid w:val="00C7647D"/>
    <w:rsid w:val="00C770C5"/>
    <w:rsid w:val="00C813D6"/>
    <w:rsid w:val="00C81B42"/>
    <w:rsid w:val="00C83810"/>
    <w:rsid w:val="00C87A4E"/>
    <w:rsid w:val="00C90379"/>
    <w:rsid w:val="00C90DED"/>
    <w:rsid w:val="00C97848"/>
    <w:rsid w:val="00C97AB4"/>
    <w:rsid w:val="00CA0689"/>
    <w:rsid w:val="00CB2A0D"/>
    <w:rsid w:val="00CB35C0"/>
    <w:rsid w:val="00CB40EC"/>
    <w:rsid w:val="00CB4A98"/>
    <w:rsid w:val="00CB50C3"/>
    <w:rsid w:val="00CB57F8"/>
    <w:rsid w:val="00CC1407"/>
    <w:rsid w:val="00CC304B"/>
    <w:rsid w:val="00CC5A17"/>
    <w:rsid w:val="00CC630D"/>
    <w:rsid w:val="00CC669E"/>
    <w:rsid w:val="00CC6D1D"/>
    <w:rsid w:val="00CD21BC"/>
    <w:rsid w:val="00CD2628"/>
    <w:rsid w:val="00CD509D"/>
    <w:rsid w:val="00CD5810"/>
    <w:rsid w:val="00CD5B59"/>
    <w:rsid w:val="00CE2AFF"/>
    <w:rsid w:val="00CE52E7"/>
    <w:rsid w:val="00CE577F"/>
    <w:rsid w:val="00CE5A59"/>
    <w:rsid w:val="00CE657C"/>
    <w:rsid w:val="00CE66E3"/>
    <w:rsid w:val="00CE6735"/>
    <w:rsid w:val="00CE7AC1"/>
    <w:rsid w:val="00CF09E0"/>
    <w:rsid w:val="00CF13C0"/>
    <w:rsid w:val="00CF1AE3"/>
    <w:rsid w:val="00CF4268"/>
    <w:rsid w:val="00CF4B92"/>
    <w:rsid w:val="00CF51F2"/>
    <w:rsid w:val="00D00B55"/>
    <w:rsid w:val="00D00EEB"/>
    <w:rsid w:val="00D029BA"/>
    <w:rsid w:val="00D05EDB"/>
    <w:rsid w:val="00D06DD1"/>
    <w:rsid w:val="00D17259"/>
    <w:rsid w:val="00D1767C"/>
    <w:rsid w:val="00D2031B"/>
    <w:rsid w:val="00D2220C"/>
    <w:rsid w:val="00D2749A"/>
    <w:rsid w:val="00D27A1E"/>
    <w:rsid w:val="00D27D97"/>
    <w:rsid w:val="00D27DE8"/>
    <w:rsid w:val="00D27F1D"/>
    <w:rsid w:val="00D32F66"/>
    <w:rsid w:val="00D330B7"/>
    <w:rsid w:val="00D33BB0"/>
    <w:rsid w:val="00D34601"/>
    <w:rsid w:val="00D359DB"/>
    <w:rsid w:val="00D35FE0"/>
    <w:rsid w:val="00D37565"/>
    <w:rsid w:val="00D37621"/>
    <w:rsid w:val="00D37EF0"/>
    <w:rsid w:val="00D4112E"/>
    <w:rsid w:val="00D43927"/>
    <w:rsid w:val="00D50E18"/>
    <w:rsid w:val="00D52E46"/>
    <w:rsid w:val="00D5404F"/>
    <w:rsid w:val="00D61E50"/>
    <w:rsid w:val="00D622E4"/>
    <w:rsid w:val="00D62344"/>
    <w:rsid w:val="00D63CD3"/>
    <w:rsid w:val="00D65E5C"/>
    <w:rsid w:val="00D66053"/>
    <w:rsid w:val="00D707DF"/>
    <w:rsid w:val="00D72F05"/>
    <w:rsid w:val="00D73C3E"/>
    <w:rsid w:val="00D742CF"/>
    <w:rsid w:val="00D76F07"/>
    <w:rsid w:val="00D77D9E"/>
    <w:rsid w:val="00D80E39"/>
    <w:rsid w:val="00D82AB8"/>
    <w:rsid w:val="00D845B9"/>
    <w:rsid w:val="00D8611C"/>
    <w:rsid w:val="00D877E9"/>
    <w:rsid w:val="00D94EDF"/>
    <w:rsid w:val="00D95131"/>
    <w:rsid w:val="00D951FB"/>
    <w:rsid w:val="00D9540C"/>
    <w:rsid w:val="00D97850"/>
    <w:rsid w:val="00DA032E"/>
    <w:rsid w:val="00DA1316"/>
    <w:rsid w:val="00DA231C"/>
    <w:rsid w:val="00DA32B4"/>
    <w:rsid w:val="00DA55F4"/>
    <w:rsid w:val="00DA5ACF"/>
    <w:rsid w:val="00DA5E0B"/>
    <w:rsid w:val="00DA72A0"/>
    <w:rsid w:val="00DB0B3B"/>
    <w:rsid w:val="00DB3073"/>
    <w:rsid w:val="00DB4BD8"/>
    <w:rsid w:val="00DB4F5B"/>
    <w:rsid w:val="00DB67C9"/>
    <w:rsid w:val="00DB76AF"/>
    <w:rsid w:val="00DC16A7"/>
    <w:rsid w:val="00DC23D8"/>
    <w:rsid w:val="00DC3C71"/>
    <w:rsid w:val="00DC7B31"/>
    <w:rsid w:val="00DD1516"/>
    <w:rsid w:val="00DD19C2"/>
    <w:rsid w:val="00DD263C"/>
    <w:rsid w:val="00DD46AF"/>
    <w:rsid w:val="00DD49BA"/>
    <w:rsid w:val="00DE0065"/>
    <w:rsid w:val="00DF1CC5"/>
    <w:rsid w:val="00DF2A10"/>
    <w:rsid w:val="00DF3840"/>
    <w:rsid w:val="00DF384D"/>
    <w:rsid w:val="00E0086C"/>
    <w:rsid w:val="00E10070"/>
    <w:rsid w:val="00E1113C"/>
    <w:rsid w:val="00E12931"/>
    <w:rsid w:val="00E13224"/>
    <w:rsid w:val="00E13D5D"/>
    <w:rsid w:val="00E15FB9"/>
    <w:rsid w:val="00E16781"/>
    <w:rsid w:val="00E17264"/>
    <w:rsid w:val="00E200CA"/>
    <w:rsid w:val="00E20184"/>
    <w:rsid w:val="00E24063"/>
    <w:rsid w:val="00E26386"/>
    <w:rsid w:val="00E278B4"/>
    <w:rsid w:val="00E3617A"/>
    <w:rsid w:val="00E36325"/>
    <w:rsid w:val="00E37233"/>
    <w:rsid w:val="00E41301"/>
    <w:rsid w:val="00E419DC"/>
    <w:rsid w:val="00E41B0B"/>
    <w:rsid w:val="00E41E43"/>
    <w:rsid w:val="00E41E99"/>
    <w:rsid w:val="00E425A7"/>
    <w:rsid w:val="00E43B04"/>
    <w:rsid w:val="00E4437B"/>
    <w:rsid w:val="00E45797"/>
    <w:rsid w:val="00E45D88"/>
    <w:rsid w:val="00E46003"/>
    <w:rsid w:val="00E46FEF"/>
    <w:rsid w:val="00E51D55"/>
    <w:rsid w:val="00E52798"/>
    <w:rsid w:val="00E532F2"/>
    <w:rsid w:val="00E6056D"/>
    <w:rsid w:val="00E609BC"/>
    <w:rsid w:val="00E60A76"/>
    <w:rsid w:val="00E61D0E"/>
    <w:rsid w:val="00E665F3"/>
    <w:rsid w:val="00E66FDB"/>
    <w:rsid w:val="00E67717"/>
    <w:rsid w:val="00E67F20"/>
    <w:rsid w:val="00E722F7"/>
    <w:rsid w:val="00E75B42"/>
    <w:rsid w:val="00E75BBE"/>
    <w:rsid w:val="00E777CF"/>
    <w:rsid w:val="00E80751"/>
    <w:rsid w:val="00E81479"/>
    <w:rsid w:val="00E83290"/>
    <w:rsid w:val="00E85558"/>
    <w:rsid w:val="00E85896"/>
    <w:rsid w:val="00E8618E"/>
    <w:rsid w:val="00E91724"/>
    <w:rsid w:val="00E93ADD"/>
    <w:rsid w:val="00E94B2B"/>
    <w:rsid w:val="00E96186"/>
    <w:rsid w:val="00E9794A"/>
    <w:rsid w:val="00EA0902"/>
    <w:rsid w:val="00EA144F"/>
    <w:rsid w:val="00EA32A3"/>
    <w:rsid w:val="00EA3953"/>
    <w:rsid w:val="00EA579C"/>
    <w:rsid w:val="00EA619F"/>
    <w:rsid w:val="00EA7B9B"/>
    <w:rsid w:val="00EB03FB"/>
    <w:rsid w:val="00EB0DD2"/>
    <w:rsid w:val="00EB26CC"/>
    <w:rsid w:val="00EB35B0"/>
    <w:rsid w:val="00EB527B"/>
    <w:rsid w:val="00EC07AA"/>
    <w:rsid w:val="00EC1998"/>
    <w:rsid w:val="00EC2FE5"/>
    <w:rsid w:val="00EC43BF"/>
    <w:rsid w:val="00EC7A74"/>
    <w:rsid w:val="00EC7CA3"/>
    <w:rsid w:val="00ED14E8"/>
    <w:rsid w:val="00ED283A"/>
    <w:rsid w:val="00ED3632"/>
    <w:rsid w:val="00EE01FB"/>
    <w:rsid w:val="00EE1777"/>
    <w:rsid w:val="00EE3B33"/>
    <w:rsid w:val="00EE5D64"/>
    <w:rsid w:val="00EE733A"/>
    <w:rsid w:val="00EF1E87"/>
    <w:rsid w:val="00EF2502"/>
    <w:rsid w:val="00EF28A3"/>
    <w:rsid w:val="00EF29B3"/>
    <w:rsid w:val="00EF4C88"/>
    <w:rsid w:val="00F02738"/>
    <w:rsid w:val="00F03057"/>
    <w:rsid w:val="00F050AE"/>
    <w:rsid w:val="00F107D9"/>
    <w:rsid w:val="00F109EF"/>
    <w:rsid w:val="00F110D2"/>
    <w:rsid w:val="00F113B4"/>
    <w:rsid w:val="00F12EA7"/>
    <w:rsid w:val="00F13CFE"/>
    <w:rsid w:val="00F13F6A"/>
    <w:rsid w:val="00F1611D"/>
    <w:rsid w:val="00F1777E"/>
    <w:rsid w:val="00F17A78"/>
    <w:rsid w:val="00F20C23"/>
    <w:rsid w:val="00F22B2B"/>
    <w:rsid w:val="00F23189"/>
    <w:rsid w:val="00F31E2D"/>
    <w:rsid w:val="00F32CEB"/>
    <w:rsid w:val="00F347B5"/>
    <w:rsid w:val="00F34C40"/>
    <w:rsid w:val="00F401D7"/>
    <w:rsid w:val="00F40AEC"/>
    <w:rsid w:val="00F428FA"/>
    <w:rsid w:val="00F438E7"/>
    <w:rsid w:val="00F43ECF"/>
    <w:rsid w:val="00F4692A"/>
    <w:rsid w:val="00F50E13"/>
    <w:rsid w:val="00F52096"/>
    <w:rsid w:val="00F60BFC"/>
    <w:rsid w:val="00F6290A"/>
    <w:rsid w:val="00F6352A"/>
    <w:rsid w:val="00F65A28"/>
    <w:rsid w:val="00F66744"/>
    <w:rsid w:val="00F67D45"/>
    <w:rsid w:val="00F70373"/>
    <w:rsid w:val="00F712C2"/>
    <w:rsid w:val="00F71F38"/>
    <w:rsid w:val="00F72382"/>
    <w:rsid w:val="00F72E29"/>
    <w:rsid w:val="00F75326"/>
    <w:rsid w:val="00F77477"/>
    <w:rsid w:val="00F77879"/>
    <w:rsid w:val="00F8152A"/>
    <w:rsid w:val="00F852B3"/>
    <w:rsid w:val="00F858E7"/>
    <w:rsid w:val="00F86D56"/>
    <w:rsid w:val="00F87E8C"/>
    <w:rsid w:val="00F908F7"/>
    <w:rsid w:val="00F91DB6"/>
    <w:rsid w:val="00F9351B"/>
    <w:rsid w:val="00F93855"/>
    <w:rsid w:val="00F95168"/>
    <w:rsid w:val="00F9660C"/>
    <w:rsid w:val="00FA4F14"/>
    <w:rsid w:val="00FA6F20"/>
    <w:rsid w:val="00FB0A9D"/>
    <w:rsid w:val="00FB2CC5"/>
    <w:rsid w:val="00FB6F41"/>
    <w:rsid w:val="00FC0F21"/>
    <w:rsid w:val="00FC295A"/>
    <w:rsid w:val="00FC38D2"/>
    <w:rsid w:val="00FC7970"/>
    <w:rsid w:val="00FC7D65"/>
    <w:rsid w:val="00FC7EBC"/>
    <w:rsid w:val="00FD2AAD"/>
    <w:rsid w:val="00FD6602"/>
    <w:rsid w:val="00FD69AB"/>
    <w:rsid w:val="00FD78AE"/>
    <w:rsid w:val="00FE0E21"/>
    <w:rsid w:val="00FE2A09"/>
    <w:rsid w:val="00FE3A27"/>
    <w:rsid w:val="00FE56A8"/>
    <w:rsid w:val="00FE78E6"/>
    <w:rsid w:val="00FF28BC"/>
    <w:rsid w:val="00FF33E4"/>
    <w:rsid w:val="00FF3CFC"/>
    <w:rsid w:val="00FF3E0F"/>
    <w:rsid w:val="00FF5672"/>
    <w:rsid w:val="00FF6370"/>
    <w:rsid w:val="00FF72E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1">
    <w:name w:val="heading 1"/>
    <w:basedOn w:val="Normal"/>
    <w:link w:val="Heading1Char"/>
    <w:uiPriority w:val="9"/>
    <w:qFormat/>
    <w:rsid w:val="004A09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9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1">
    <w:name w:val="heading 1"/>
    <w:basedOn w:val="Normal"/>
    <w:link w:val="Heading1Char"/>
    <w:uiPriority w:val="9"/>
    <w:qFormat/>
    <w:rsid w:val="004A09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9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dcterms:created xsi:type="dcterms:W3CDTF">2018-09-10T21:40:00Z</dcterms:created>
  <dcterms:modified xsi:type="dcterms:W3CDTF">2018-09-10T22:24:00Z</dcterms:modified>
</cp:coreProperties>
</file>